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77" w:rsidRPr="00CE0777" w:rsidRDefault="00CE0777">
      <w:pPr>
        <w:pStyle w:val="ConsPlusNormal"/>
        <w:jc w:val="both"/>
        <w:outlineLvl w:val="0"/>
        <w:rPr>
          <w:rFonts w:ascii="PT Astra Serif" w:hAnsi="PT Astra Serif"/>
          <w:color w:val="000000" w:themeColor="text1"/>
          <w:sz w:val="24"/>
          <w:szCs w:val="24"/>
        </w:rPr>
      </w:pPr>
    </w:p>
    <w:p w:rsidR="00CE0777" w:rsidRPr="00CE0777" w:rsidRDefault="00CE0777">
      <w:pPr>
        <w:pStyle w:val="ConsPlusTitle"/>
        <w:jc w:val="center"/>
        <w:outlineLvl w:val="0"/>
        <w:rPr>
          <w:rFonts w:ascii="PT Astra Serif" w:hAnsi="PT Astra Serif"/>
          <w:color w:val="000000" w:themeColor="text1"/>
          <w:sz w:val="24"/>
          <w:szCs w:val="24"/>
        </w:rPr>
      </w:pPr>
      <w:r w:rsidRPr="00CE0777">
        <w:rPr>
          <w:rFonts w:ascii="PT Astra Serif" w:hAnsi="PT Astra Serif"/>
          <w:color w:val="000000" w:themeColor="text1"/>
          <w:sz w:val="24"/>
          <w:szCs w:val="24"/>
        </w:rPr>
        <w:t>ПРАВИТЕЛЬСТВО УЛЬЯНОВСКОЙ ОБЛАСТИ</w:t>
      </w:r>
    </w:p>
    <w:p w:rsidR="00CE0777" w:rsidRPr="00CE0777" w:rsidRDefault="00CE0777">
      <w:pPr>
        <w:pStyle w:val="ConsPlusTitle"/>
        <w:jc w:val="both"/>
        <w:rPr>
          <w:rFonts w:ascii="PT Astra Serif" w:hAnsi="PT Astra Serif"/>
          <w:color w:val="000000" w:themeColor="text1"/>
          <w:sz w:val="24"/>
          <w:szCs w:val="24"/>
        </w:rPr>
      </w:pPr>
    </w:p>
    <w:p w:rsidR="00CE0777" w:rsidRPr="00CE0777" w:rsidRDefault="00CE0777">
      <w:pPr>
        <w:pStyle w:val="ConsPlusTitle"/>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t>ПОСТАНОВЛЕНИЕ</w:t>
      </w:r>
    </w:p>
    <w:p w:rsidR="00CE0777" w:rsidRPr="00CE0777" w:rsidRDefault="00CE0777">
      <w:pPr>
        <w:pStyle w:val="ConsPlusTitle"/>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t>от 23 декабря 2019 г. N 746-П</w:t>
      </w:r>
    </w:p>
    <w:p w:rsidR="00CE0777" w:rsidRPr="00CE0777" w:rsidRDefault="00CE0777">
      <w:pPr>
        <w:pStyle w:val="ConsPlusTitle"/>
        <w:jc w:val="both"/>
        <w:rPr>
          <w:rFonts w:ascii="PT Astra Serif" w:hAnsi="PT Astra Serif"/>
          <w:color w:val="000000" w:themeColor="text1"/>
          <w:sz w:val="24"/>
          <w:szCs w:val="24"/>
        </w:rPr>
      </w:pPr>
    </w:p>
    <w:p w:rsidR="00CE0777" w:rsidRPr="00CE0777" w:rsidRDefault="00CE0777">
      <w:pPr>
        <w:pStyle w:val="ConsPlusTitle"/>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t>ОБ УТВЕРЖДЕНИИ ПРАВИЛ ПРЕДОСТАВЛЕНИЯ ПРОИЗВОДИТЕЛЯМ</w:t>
      </w:r>
    </w:p>
    <w:p w:rsidR="00CE0777" w:rsidRPr="00CE0777" w:rsidRDefault="00CE0777">
      <w:pPr>
        <w:pStyle w:val="ConsPlusTitle"/>
        <w:jc w:val="center"/>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СЕЛЬСКОХОЗЯЙСТВЕННОЙ ПРОДУКЦИИ (ЗА ИСКЛЮЧЕНИЕМ</w:t>
      </w:r>
      <w:proofErr w:type="gramEnd"/>
    </w:p>
    <w:p w:rsidR="00CE0777" w:rsidRPr="00CE0777" w:rsidRDefault="00CE0777">
      <w:pPr>
        <w:pStyle w:val="ConsPlusTitle"/>
        <w:jc w:val="center"/>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ГОСУДАРСТВЕННЫХ И МУНИЦИПАЛЬНЫХ УЧРЕЖДЕНИЙ) СУБСИДИЙ</w:t>
      </w:r>
      <w:proofErr w:type="gramEnd"/>
    </w:p>
    <w:p w:rsidR="00CE0777" w:rsidRPr="00CE0777" w:rsidRDefault="00CE0777" w:rsidP="00CE0777">
      <w:pPr>
        <w:pStyle w:val="ConsPlusTitle"/>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t>ИЗ ОБЛАСТНОГО БЮДЖЕТА УЛЬЯНОВСКОЙ ОБЛАСТИ В ЦЕЛЯХ ВОЗМЕЩЕНИЯ</w:t>
      </w:r>
      <w:r>
        <w:rPr>
          <w:rFonts w:ascii="PT Astra Serif" w:hAnsi="PT Astra Serif"/>
          <w:color w:val="000000" w:themeColor="text1"/>
          <w:sz w:val="24"/>
          <w:szCs w:val="24"/>
        </w:rPr>
        <w:t xml:space="preserve"> </w:t>
      </w:r>
      <w:r w:rsidRPr="00CE0777">
        <w:rPr>
          <w:rFonts w:ascii="PT Astra Serif" w:hAnsi="PT Astra Serif"/>
          <w:color w:val="000000" w:themeColor="text1"/>
          <w:sz w:val="24"/>
          <w:szCs w:val="24"/>
        </w:rPr>
        <w:t>ЧАСТИ ИХ ЗАТРАТ, СВЯЗАННЫХ С РАЗВИТИЕМ ПРИОРИТЕТНЫХ</w:t>
      </w:r>
      <w:r>
        <w:rPr>
          <w:rFonts w:ascii="PT Astra Serif" w:hAnsi="PT Astra Serif"/>
          <w:color w:val="000000" w:themeColor="text1"/>
          <w:sz w:val="24"/>
          <w:szCs w:val="24"/>
        </w:rPr>
        <w:t xml:space="preserve"> </w:t>
      </w:r>
      <w:r w:rsidRPr="00CE0777">
        <w:rPr>
          <w:rFonts w:ascii="PT Astra Serif" w:hAnsi="PT Astra Serif"/>
          <w:color w:val="000000" w:themeColor="text1"/>
          <w:sz w:val="24"/>
          <w:szCs w:val="24"/>
        </w:rPr>
        <w:t>ПОДОТРАСЛЕЙ АГРОПРОМЫШЛЕННОГО КОМПЛЕКСА</w:t>
      </w:r>
    </w:p>
    <w:p w:rsidR="00CE0777" w:rsidRPr="00CE0777" w:rsidRDefault="00CE0777">
      <w:pPr>
        <w:pStyle w:val="ConsPlusTitle"/>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t>В УЛЬЯНОВСКОЙ ОБЛАСТИ</w:t>
      </w:r>
    </w:p>
    <w:p w:rsidR="00CE0777" w:rsidRPr="00CE0777" w:rsidRDefault="00CE0777">
      <w:pPr>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E0777" w:rsidRPr="00CE0777">
        <w:tc>
          <w:tcPr>
            <w:tcW w:w="60" w:type="dxa"/>
            <w:tcBorders>
              <w:top w:val="nil"/>
              <w:left w:val="nil"/>
              <w:bottom w:val="nil"/>
              <w:right w:val="nil"/>
            </w:tcBorders>
            <w:shd w:val="clear" w:color="auto" w:fill="CED3F1"/>
            <w:tcMar>
              <w:top w:w="0" w:type="dxa"/>
              <w:left w:w="0" w:type="dxa"/>
              <w:bottom w:w="0" w:type="dxa"/>
              <w:right w:w="0" w:type="dxa"/>
            </w:tcMar>
          </w:tcPr>
          <w:p w:rsidR="00CE0777" w:rsidRPr="00CE0777" w:rsidRDefault="00CE0777">
            <w:pPr>
              <w:spacing w:after="1" w:line="0" w:lineRule="atLeast"/>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0777" w:rsidRPr="00CE0777" w:rsidRDefault="00CE0777">
            <w:pPr>
              <w:spacing w:after="1" w:line="0" w:lineRule="atLeast"/>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0777" w:rsidRPr="00CE0777" w:rsidRDefault="00CE0777">
            <w:pPr>
              <w:pStyle w:val="ConsPlusNormal"/>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t>Список изменяющих документов</w:t>
            </w:r>
          </w:p>
          <w:p w:rsidR="00CE0777" w:rsidRPr="00CE0777" w:rsidRDefault="00CE0777">
            <w:pPr>
              <w:pStyle w:val="ConsPlusNormal"/>
              <w:jc w:val="center"/>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(в ред. постановлений Правительства Ульяновской области</w:t>
            </w:r>
            <w:proofErr w:type="gramEnd"/>
          </w:p>
          <w:p w:rsidR="00CE0777" w:rsidRPr="00CE0777" w:rsidRDefault="00CE0777">
            <w:pPr>
              <w:pStyle w:val="ConsPlusNormal"/>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от 09.12.2020 </w:t>
            </w:r>
            <w:hyperlink r:id="rId4" w:history="1">
              <w:r w:rsidRPr="00CE0777">
                <w:rPr>
                  <w:rFonts w:ascii="PT Astra Serif" w:hAnsi="PT Astra Serif"/>
                  <w:color w:val="000000" w:themeColor="text1"/>
                  <w:sz w:val="24"/>
                  <w:szCs w:val="24"/>
                </w:rPr>
                <w:t>N 715-П</w:t>
              </w:r>
            </w:hyperlink>
            <w:r w:rsidRPr="00CE0777">
              <w:rPr>
                <w:rFonts w:ascii="PT Astra Serif" w:hAnsi="PT Astra Serif"/>
                <w:color w:val="000000" w:themeColor="text1"/>
                <w:sz w:val="24"/>
                <w:szCs w:val="24"/>
              </w:rPr>
              <w:t xml:space="preserve">, от 19.04.2021 </w:t>
            </w:r>
            <w:hyperlink r:id="rId5" w:history="1">
              <w:r w:rsidRPr="00CE0777">
                <w:rPr>
                  <w:rFonts w:ascii="PT Astra Serif" w:hAnsi="PT Astra Serif"/>
                  <w:color w:val="000000" w:themeColor="text1"/>
                  <w:sz w:val="24"/>
                  <w:szCs w:val="24"/>
                </w:rPr>
                <w:t>N 152-П</w:t>
              </w:r>
            </w:hyperlink>
            <w:r w:rsidRPr="00CE0777">
              <w:rPr>
                <w:rFonts w:ascii="PT Astra Serif" w:hAnsi="PT Astra Serif"/>
                <w:color w:val="000000" w:themeColor="text1"/>
                <w:sz w:val="24"/>
                <w:szCs w:val="24"/>
              </w:rPr>
              <w:t xml:space="preserve">, от 02.06.2021 </w:t>
            </w:r>
            <w:hyperlink r:id="rId6" w:history="1">
              <w:r w:rsidRPr="00CE0777">
                <w:rPr>
                  <w:rFonts w:ascii="PT Astra Serif" w:hAnsi="PT Astra Serif"/>
                  <w:color w:val="000000" w:themeColor="text1"/>
                  <w:sz w:val="24"/>
                  <w:szCs w:val="24"/>
                </w:rPr>
                <w:t>N 216-П</w:t>
              </w:r>
            </w:hyperlink>
            <w:r w:rsidRPr="00CE0777">
              <w:rPr>
                <w:rFonts w:ascii="PT Astra Serif" w:hAnsi="PT Astra Serif"/>
                <w:color w:val="000000" w:themeColor="text1"/>
                <w:sz w:val="24"/>
                <w:szCs w:val="24"/>
              </w:rPr>
              <w:t>,</w:t>
            </w:r>
          </w:p>
          <w:p w:rsidR="00CE0777" w:rsidRPr="00CE0777" w:rsidRDefault="00CE0777">
            <w:pPr>
              <w:pStyle w:val="ConsPlusNormal"/>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от 10.08.2021 </w:t>
            </w:r>
            <w:hyperlink r:id="rId7" w:history="1">
              <w:r w:rsidRPr="00CE0777">
                <w:rPr>
                  <w:rFonts w:ascii="PT Astra Serif" w:hAnsi="PT Astra Serif"/>
                  <w:color w:val="000000" w:themeColor="text1"/>
                  <w:sz w:val="24"/>
                  <w:szCs w:val="24"/>
                </w:rPr>
                <w:t>N 365-П</w:t>
              </w:r>
            </w:hyperlink>
            <w:r w:rsidRPr="00CE0777">
              <w:rPr>
                <w:rFonts w:ascii="PT Astra Serif" w:hAnsi="PT Astra Serif"/>
                <w:color w:val="000000" w:themeColor="text1"/>
                <w:sz w:val="24"/>
                <w:szCs w:val="24"/>
              </w:rPr>
              <w:t xml:space="preserve">, от 09.03.2022 </w:t>
            </w:r>
            <w:hyperlink r:id="rId8" w:history="1">
              <w:r w:rsidRPr="00CE0777">
                <w:rPr>
                  <w:rFonts w:ascii="PT Astra Serif" w:hAnsi="PT Astra Serif"/>
                  <w:color w:val="000000" w:themeColor="text1"/>
                  <w:sz w:val="24"/>
                  <w:szCs w:val="24"/>
                </w:rPr>
                <w:t>N 111-П</w:t>
              </w:r>
            </w:hyperlink>
            <w:r w:rsidRPr="00CE0777">
              <w:rPr>
                <w:rFonts w:ascii="PT Astra Serif" w:hAnsi="PT Astra Serif"/>
                <w:color w:val="000000" w:themeColor="text1"/>
                <w:sz w:val="24"/>
                <w:szCs w:val="24"/>
              </w:rPr>
              <w:t xml:space="preserve">, от 21.07.2022 </w:t>
            </w:r>
            <w:hyperlink r:id="rId9" w:history="1">
              <w:r w:rsidRPr="00CE0777">
                <w:rPr>
                  <w:rFonts w:ascii="PT Astra Serif" w:hAnsi="PT Astra Serif"/>
                  <w:color w:val="000000" w:themeColor="text1"/>
                  <w:sz w:val="24"/>
                  <w:szCs w:val="24"/>
                </w:rPr>
                <w:t>N 418-П</w:t>
              </w:r>
            </w:hyperlink>
            <w:r w:rsidRPr="00CE0777">
              <w:rPr>
                <w:rFonts w:ascii="PT Astra Serif" w:hAnsi="PT Astra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777" w:rsidRPr="00CE0777" w:rsidRDefault="00CE0777">
            <w:pPr>
              <w:spacing w:after="1" w:line="0" w:lineRule="atLeast"/>
              <w:rPr>
                <w:rFonts w:ascii="PT Astra Serif" w:hAnsi="PT Astra Serif"/>
                <w:color w:val="000000" w:themeColor="text1"/>
                <w:sz w:val="24"/>
                <w:szCs w:val="24"/>
              </w:rPr>
            </w:pPr>
          </w:p>
        </w:tc>
      </w:tr>
    </w:tbl>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 xml:space="preserve">В соответствии со </w:t>
      </w:r>
      <w:hyperlink r:id="rId10" w:history="1">
        <w:r w:rsidRPr="00CE0777">
          <w:rPr>
            <w:rFonts w:ascii="PT Astra Serif" w:hAnsi="PT Astra Serif"/>
            <w:color w:val="000000" w:themeColor="text1"/>
            <w:sz w:val="24"/>
            <w:szCs w:val="24"/>
          </w:rPr>
          <w:t>статьей 78</w:t>
        </w:r>
      </w:hyperlink>
      <w:r w:rsidRPr="00CE0777">
        <w:rPr>
          <w:rFonts w:ascii="PT Astra Serif" w:hAnsi="PT Astra Serif"/>
          <w:color w:val="000000" w:themeColor="text1"/>
          <w:sz w:val="24"/>
          <w:szCs w:val="24"/>
        </w:rPr>
        <w:t xml:space="preserve"> Бюджетного кодекса Российской Федерации, </w:t>
      </w:r>
      <w:hyperlink r:id="rId11" w:history="1">
        <w:r w:rsidRPr="00CE0777">
          <w:rPr>
            <w:rFonts w:ascii="PT Astra Serif" w:hAnsi="PT Astra Serif"/>
            <w:color w:val="000000" w:themeColor="text1"/>
            <w:sz w:val="24"/>
            <w:szCs w:val="24"/>
          </w:rPr>
          <w:t>приложением N 8</w:t>
        </w:r>
      </w:hyperlink>
      <w:r w:rsidRPr="00CE0777">
        <w:rPr>
          <w:rFonts w:ascii="PT Astra Serif" w:hAnsi="PT Astra Serif"/>
          <w:color w:val="000000" w:themeColor="text1"/>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в целях обеспечения реализации государственной </w:t>
      </w:r>
      <w:hyperlink r:id="rId12" w:history="1">
        <w:r w:rsidRPr="00CE0777">
          <w:rPr>
            <w:rFonts w:ascii="PT Astra Serif" w:hAnsi="PT Astra Serif"/>
            <w:color w:val="000000" w:themeColor="text1"/>
            <w:sz w:val="24"/>
            <w:szCs w:val="24"/>
          </w:rPr>
          <w:t>программы</w:t>
        </w:r>
      </w:hyperlink>
      <w:r w:rsidRPr="00CE0777">
        <w:rPr>
          <w:rFonts w:ascii="PT Astra Serif" w:hAnsi="PT Astra Serif"/>
          <w:color w:val="000000" w:themeColor="text1"/>
          <w:sz w:val="24"/>
          <w:szCs w:val="24"/>
        </w:rPr>
        <w:t xml:space="preserve"> Ульяновской области "Развитие агропромышленного</w:t>
      </w:r>
      <w:proofErr w:type="gramEnd"/>
      <w:r w:rsidRPr="00CE0777">
        <w:rPr>
          <w:rFonts w:ascii="PT Astra Serif" w:hAnsi="PT Astra Serif"/>
          <w:color w:val="000000" w:themeColor="text1"/>
          <w:sz w:val="24"/>
          <w:szCs w:val="24"/>
        </w:rPr>
        <w:t xml:space="preserve">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13"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1. Утвердить прилагаемые </w:t>
      </w:r>
      <w:hyperlink w:anchor="P36" w:history="1">
        <w:r w:rsidRPr="00CE0777">
          <w:rPr>
            <w:rFonts w:ascii="PT Astra Serif" w:hAnsi="PT Astra Serif"/>
            <w:color w:val="000000" w:themeColor="text1"/>
            <w:sz w:val="24"/>
            <w:szCs w:val="24"/>
          </w:rPr>
          <w:t>Правила</w:t>
        </w:r>
      </w:hyperlink>
      <w:r w:rsidRPr="00CE0777">
        <w:rPr>
          <w:rFonts w:ascii="PT Astra Serif" w:hAnsi="PT Astra Serif"/>
          <w:color w:val="000000" w:themeColor="text1"/>
          <w:sz w:val="24"/>
          <w:szCs w:val="24"/>
        </w:rPr>
        <w:t xml:space="preserve">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w:t>
      </w:r>
      <w:proofErr w:type="spellStart"/>
      <w:r w:rsidRPr="00CE0777">
        <w:rPr>
          <w:rFonts w:ascii="PT Astra Serif" w:hAnsi="PT Astra Serif"/>
          <w:color w:val="000000" w:themeColor="text1"/>
          <w:sz w:val="24"/>
          <w:szCs w:val="24"/>
        </w:rPr>
        <w:t>подотраслей</w:t>
      </w:r>
      <w:proofErr w:type="spellEnd"/>
      <w:r w:rsidRPr="00CE0777">
        <w:rPr>
          <w:rFonts w:ascii="PT Astra Serif" w:hAnsi="PT Astra Serif"/>
          <w:color w:val="000000" w:themeColor="text1"/>
          <w:sz w:val="24"/>
          <w:szCs w:val="24"/>
        </w:rPr>
        <w:t xml:space="preserve"> агропромышленного комплекса в Ульяновской области.</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2. </w:t>
      </w:r>
      <w:proofErr w:type="gramStart"/>
      <w:r w:rsidRPr="00CE0777">
        <w:rPr>
          <w:rFonts w:ascii="PT Astra Serif" w:hAnsi="PT Astra Serif"/>
          <w:color w:val="000000" w:themeColor="text1"/>
          <w:sz w:val="24"/>
          <w:szCs w:val="24"/>
        </w:rPr>
        <w:t xml:space="preserve">Настоящее постановление вступает в силу с 1 января 2020 года, за исключением </w:t>
      </w:r>
      <w:hyperlink w:anchor="P104" w:history="1">
        <w:r w:rsidRPr="00CE0777">
          <w:rPr>
            <w:rFonts w:ascii="PT Astra Serif" w:hAnsi="PT Astra Serif"/>
            <w:color w:val="000000" w:themeColor="text1"/>
            <w:sz w:val="24"/>
            <w:szCs w:val="24"/>
          </w:rPr>
          <w:t>подпункта 13 пункта 7</w:t>
        </w:r>
      </w:hyperlink>
      <w:r w:rsidRPr="00CE0777">
        <w:rPr>
          <w:rFonts w:ascii="PT Astra Serif" w:hAnsi="PT Astra Serif"/>
          <w:color w:val="000000" w:themeColor="text1"/>
          <w:sz w:val="24"/>
          <w:szCs w:val="24"/>
        </w:rPr>
        <w:t xml:space="preserve">, </w:t>
      </w:r>
      <w:hyperlink w:anchor="P113" w:history="1">
        <w:r w:rsidRPr="00CE0777">
          <w:rPr>
            <w:rFonts w:ascii="PT Astra Serif" w:hAnsi="PT Astra Serif"/>
            <w:color w:val="000000" w:themeColor="text1"/>
            <w:sz w:val="24"/>
            <w:szCs w:val="24"/>
          </w:rPr>
          <w:t>подпунктов 1</w:t>
        </w:r>
      </w:hyperlink>
      <w:r w:rsidRPr="00CE0777">
        <w:rPr>
          <w:rFonts w:ascii="PT Astra Serif" w:hAnsi="PT Astra Serif"/>
          <w:color w:val="000000" w:themeColor="text1"/>
          <w:sz w:val="24"/>
          <w:szCs w:val="24"/>
        </w:rPr>
        <w:t xml:space="preserve"> - </w:t>
      </w:r>
      <w:hyperlink w:anchor="P116" w:history="1">
        <w:r w:rsidRPr="00CE0777">
          <w:rPr>
            <w:rFonts w:ascii="PT Astra Serif" w:hAnsi="PT Astra Serif"/>
            <w:color w:val="000000" w:themeColor="text1"/>
            <w:sz w:val="24"/>
            <w:szCs w:val="24"/>
          </w:rPr>
          <w:t>4 пункта 10</w:t>
        </w:r>
      </w:hyperlink>
      <w:r w:rsidRPr="00CE0777">
        <w:rPr>
          <w:rFonts w:ascii="PT Astra Serif" w:hAnsi="PT Astra Serif"/>
          <w:color w:val="000000" w:themeColor="text1"/>
          <w:sz w:val="24"/>
          <w:szCs w:val="24"/>
        </w:rPr>
        <w:t xml:space="preserve">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w:t>
      </w:r>
      <w:proofErr w:type="spellStart"/>
      <w:r w:rsidRPr="00CE0777">
        <w:rPr>
          <w:rFonts w:ascii="PT Astra Serif" w:hAnsi="PT Astra Serif"/>
          <w:color w:val="000000" w:themeColor="text1"/>
          <w:sz w:val="24"/>
          <w:szCs w:val="24"/>
        </w:rPr>
        <w:t>подотраслей</w:t>
      </w:r>
      <w:proofErr w:type="spellEnd"/>
      <w:r w:rsidRPr="00CE0777">
        <w:rPr>
          <w:rFonts w:ascii="PT Astra Serif" w:hAnsi="PT Astra Serif"/>
          <w:color w:val="000000" w:themeColor="text1"/>
          <w:sz w:val="24"/>
          <w:szCs w:val="24"/>
        </w:rPr>
        <w:t xml:space="preserve"> агропромышленного комплекса Ульяновской области, утвержденных настоящим постановлением, которые вступают в силу</w:t>
      </w:r>
      <w:proofErr w:type="gramEnd"/>
      <w:r w:rsidRPr="00CE0777">
        <w:rPr>
          <w:rFonts w:ascii="PT Astra Serif" w:hAnsi="PT Astra Serif"/>
          <w:color w:val="000000" w:themeColor="text1"/>
          <w:sz w:val="24"/>
          <w:szCs w:val="24"/>
        </w:rPr>
        <w:t xml:space="preserve"> с 1 января 2021 года.</w:t>
      </w: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jc w:val="right"/>
        <w:rPr>
          <w:rFonts w:ascii="PT Astra Serif" w:hAnsi="PT Astra Serif"/>
          <w:color w:val="000000" w:themeColor="text1"/>
          <w:sz w:val="24"/>
          <w:szCs w:val="24"/>
        </w:rPr>
      </w:pPr>
      <w:r w:rsidRPr="00CE0777">
        <w:rPr>
          <w:rFonts w:ascii="PT Astra Serif" w:hAnsi="PT Astra Serif"/>
          <w:color w:val="000000" w:themeColor="text1"/>
          <w:sz w:val="24"/>
          <w:szCs w:val="24"/>
        </w:rPr>
        <w:t>Председатель</w:t>
      </w:r>
    </w:p>
    <w:p w:rsidR="00CE0777" w:rsidRPr="00CE0777" w:rsidRDefault="00CE0777">
      <w:pPr>
        <w:pStyle w:val="ConsPlusNormal"/>
        <w:jc w:val="right"/>
        <w:rPr>
          <w:rFonts w:ascii="PT Astra Serif" w:hAnsi="PT Astra Serif"/>
          <w:color w:val="000000" w:themeColor="text1"/>
          <w:sz w:val="24"/>
          <w:szCs w:val="24"/>
        </w:rPr>
      </w:pPr>
      <w:r w:rsidRPr="00CE0777">
        <w:rPr>
          <w:rFonts w:ascii="PT Astra Serif" w:hAnsi="PT Astra Serif"/>
          <w:color w:val="000000" w:themeColor="text1"/>
          <w:sz w:val="24"/>
          <w:szCs w:val="24"/>
        </w:rPr>
        <w:t>Правительства Ульяновской области</w:t>
      </w:r>
    </w:p>
    <w:p w:rsidR="00CE0777" w:rsidRPr="00CE0777" w:rsidRDefault="00CE0777" w:rsidP="006D7274">
      <w:pPr>
        <w:pStyle w:val="ConsPlusNormal"/>
        <w:jc w:val="right"/>
        <w:rPr>
          <w:rFonts w:ascii="PT Astra Serif" w:hAnsi="PT Astra Serif"/>
          <w:color w:val="000000" w:themeColor="text1"/>
          <w:sz w:val="24"/>
          <w:szCs w:val="24"/>
        </w:rPr>
      </w:pPr>
      <w:r w:rsidRPr="00CE0777">
        <w:rPr>
          <w:rFonts w:ascii="PT Astra Serif" w:hAnsi="PT Astra Serif"/>
          <w:color w:val="000000" w:themeColor="text1"/>
          <w:sz w:val="24"/>
          <w:szCs w:val="24"/>
        </w:rPr>
        <w:t>А.А.СМЕКАЛИН</w:t>
      </w:r>
    </w:p>
    <w:p w:rsidR="00CE0777" w:rsidRPr="00CE0777" w:rsidRDefault="00CE0777">
      <w:pPr>
        <w:pStyle w:val="ConsPlusNormal"/>
        <w:jc w:val="right"/>
        <w:outlineLvl w:val="0"/>
        <w:rPr>
          <w:rFonts w:ascii="PT Astra Serif" w:hAnsi="PT Astra Serif"/>
          <w:color w:val="000000" w:themeColor="text1"/>
          <w:sz w:val="24"/>
          <w:szCs w:val="24"/>
        </w:rPr>
      </w:pPr>
      <w:r w:rsidRPr="00CE0777">
        <w:rPr>
          <w:rFonts w:ascii="PT Astra Serif" w:hAnsi="PT Astra Serif"/>
          <w:color w:val="000000" w:themeColor="text1"/>
          <w:sz w:val="24"/>
          <w:szCs w:val="24"/>
        </w:rPr>
        <w:lastRenderedPageBreak/>
        <w:t>Утверждены</w:t>
      </w:r>
    </w:p>
    <w:p w:rsidR="00CE0777" w:rsidRPr="00CE0777" w:rsidRDefault="00CE0777">
      <w:pPr>
        <w:pStyle w:val="ConsPlusNormal"/>
        <w:jc w:val="right"/>
        <w:rPr>
          <w:rFonts w:ascii="PT Astra Serif" w:hAnsi="PT Astra Serif"/>
          <w:color w:val="000000" w:themeColor="text1"/>
          <w:sz w:val="24"/>
          <w:szCs w:val="24"/>
        </w:rPr>
      </w:pPr>
      <w:r w:rsidRPr="00CE0777">
        <w:rPr>
          <w:rFonts w:ascii="PT Astra Serif" w:hAnsi="PT Astra Serif"/>
          <w:color w:val="000000" w:themeColor="text1"/>
          <w:sz w:val="24"/>
          <w:szCs w:val="24"/>
        </w:rPr>
        <w:t>постановлением</w:t>
      </w:r>
    </w:p>
    <w:p w:rsidR="00CE0777" w:rsidRPr="00CE0777" w:rsidRDefault="00CE0777">
      <w:pPr>
        <w:pStyle w:val="ConsPlusNormal"/>
        <w:jc w:val="right"/>
        <w:rPr>
          <w:rFonts w:ascii="PT Astra Serif" w:hAnsi="PT Astra Serif"/>
          <w:color w:val="000000" w:themeColor="text1"/>
          <w:sz w:val="24"/>
          <w:szCs w:val="24"/>
        </w:rPr>
      </w:pPr>
      <w:r w:rsidRPr="00CE0777">
        <w:rPr>
          <w:rFonts w:ascii="PT Astra Serif" w:hAnsi="PT Astra Serif"/>
          <w:color w:val="000000" w:themeColor="text1"/>
          <w:sz w:val="24"/>
          <w:szCs w:val="24"/>
        </w:rPr>
        <w:t>Правительства Ульяновской области</w:t>
      </w:r>
    </w:p>
    <w:p w:rsidR="00CE0777" w:rsidRPr="00CE0777" w:rsidRDefault="00CE0777">
      <w:pPr>
        <w:pStyle w:val="ConsPlusNormal"/>
        <w:jc w:val="right"/>
        <w:rPr>
          <w:rFonts w:ascii="PT Astra Serif" w:hAnsi="PT Astra Serif"/>
          <w:color w:val="000000" w:themeColor="text1"/>
          <w:sz w:val="24"/>
          <w:szCs w:val="24"/>
        </w:rPr>
      </w:pPr>
      <w:r w:rsidRPr="00CE0777">
        <w:rPr>
          <w:rFonts w:ascii="PT Astra Serif" w:hAnsi="PT Astra Serif"/>
          <w:color w:val="000000" w:themeColor="text1"/>
          <w:sz w:val="24"/>
          <w:szCs w:val="24"/>
        </w:rPr>
        <w:t>от 23 декабря 2019 г. N 746-П</w:t>
      </w: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Title"/>
        <w:jc w:val="center"/>
        <w:rPr>
          <w:rFonts w:ascii="PT Astra Serif" w:hAnsi="PT Astra Serif"/>
          <w:color w:val="000000" w:themeColor="text1"/>
          <w:sz w:val="24"/>
          <w:szCs w:val="24"/>
        </w:rPr>
      </w:pPr>
      <w:bookmarkStart w:id="0" w:name="P36"/>
      <w:bookmarkEnd w:id="0"/>
      <w:r w:rsidRPr="00CE0777">
        <w:rPr>
          <w:rFonts w:ascii="PT Astra Serif" w:hAnsi="PT Astra Serif"/>
          <w:color w:val="000000" w:themeColor="text1"/>
          <w:sz w:val="24"/>
          <w:szCs w:val="24"/>
        </w:rPr>
        <w:t>ПРАВИЛА</w:t>
      </w:r>
    </w:p>
    <w:p w:rsidR="00CE0777" w:rsidRPr="00CE0777" w:rsidRDefault="00CE0777" w:rsidP="00CE0777">
      <w:pPr>
        <w:pStyle w:val="ConsPlusTitle"/>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t>ПРЕДОСТАВЛЕНИЯ ПРОИЗВОДИТЕЛЯМ СЕЛЬСКОХОЗЯЙСТВЕННОЙ ПРОДУКЦИИ</w:t>
      </w:r>
      <w:r>
        <w:rPr>
          <w:rFonts w:ascii="PT Astra Serif" w:hAnsi="PT Astra Serif"/>
          <w:color w:val="000000" w:themeColor="text1"/>
          <w:sz w:val="24"/>
          <w:szCs w:val="24"/>
        </w:rPr>
        <w:t xml:space="preserve"> </w:t>
      </w:r>
      <w:r w:rsidRPr="00CE0777">
        <w:rPr>
          <w:rFonts w:ascii="PT Astra Serif" w:hAnsi="PT Astra Serif"/>
          <w:color w:val="000000" w:themeColor="text1"/>
          <w:sz w:val="24"/>
          <w:szCs w:val="24"/>
        </w:rPr>
        <w:t>(ЗА ИСКЛЮЧЕНИЕМ ГОСУДАРСТВЕННЫХ И МУНИЦИПАЛЬНЫХ УЧРЕЖДЕНИЙ)</w:t>
      </w:r>
      <w:r>
        <w:rPr>
          <w:rFonts w:ascii="PT Astra Serif" w:hAnsi="PT Astra Serif"/>
          <w:color w:val="000000" w:themeColor="text1"/>
          <w:sz w:val="24"/>
          <w:szCs w:val="24"/>
        </w:rPr>
        <w:t xml:space="preserve"> </w:t>
      </w:r>
      <w:r w:rsidRPr="00CE0777">
        <w:rPr>
          <w:rFonts w:ascii="PT Astra Serif" w:hAnsi="PT Astra Serif"/>
          <w:color w:val="000000" w:themeColor="text1"/>
          <w:sz w:val="24"/>
          <w:szCs w:val="24"/>
        </w:rPr>
        <w:t>СУБСИДИЙ ИЗ ОБЛАСТНОГО БЮДЖЕТА УЛЬЯНОВСКОЙ ОБЛАСТИ В ЦЕЛЯХ</w:t>
      </w:r>
      <w:r>
        <w:rPr>
          <w:rFonts w:ascii="PT Astra Serif" w:hAnsi="PT Astra Serif"/>
          <w:color w:val="000000" w:themeColor="text1"/>
          <w:sz w:val="24"/>
          <w:szCs w:val="24"/>
        </w:rPr>
        <w:t xml:space="preserve"> </w:t>
      </w:r>
      <w:r w:rsidRPr="00CE0777">
        <w:rPr>
          <w:rFonts w:ascii="PT Astra Serif" w:hAnsi="PT Astra Serif"/>
          <w:color w:val="000000" w:themeColor="text1"/>
          <w:sz w:val="24"/>
          <w:szCs w:val="24"/>
        </w:rPr>
        <w:t>ВОЗМЕЩЕНИЯ ЧАСТИ ИХ ЗАТРАТ, СВЯЗАННЫХ С РАЗВИТИЕМ</w:t>
      </w:r>
      <w:r>
        <w:rPr>
          <w:rFonts w:ascii="PT Astra Serif" w:hAnsi="PT Astra Serif"/>
          <w:color w:val="000000" w:themeColor="text1"/>
          <w:sz w:val="24"/>
          <w:szCs w:val="24"/>
        </w:rPr>
        <w:t xml:space="preserve"> </w:t>
      </w:r>
      <w:r w:rsidRPr="00CE0777">
        <w:rPr>
          <w:rFonts w:ascii="PT Astra Serif" w:hAnsi="PT Astra Serif"/>
          <w:color w:val="000000" w:themeColor="text1"/>
          <w:sz w:val="24"/>
          <w:szCs w:val="24"/>
        </w:rPr>
        <w:t>ПРИОРИТЕТНЫХ ПОДОТРАСЛЕЙ АГРОПРОМЫШЛЕННОГО КОМПЛЕКСА</w:t>
      </w:r>
      <w:r>
        <w:rPr>
          <w:rFonts w:ascii="PT Astra Serif" w:hAnsi="PT Astra Serif"/>
          <w:color w:val="000000" w:themeColor="text1"/>
          <w:sz w:val="24"/>
          <w:szCs w:val="24"/>
        </w:rPr>
        <w:t xml:space="preserve"> </w:t>
      </w:r>
      <w:r w:rsidRPr="00CE0777">
        <w:rPr>
          <w:rFonts w:ascii="PT Astra Serif" w:hAnsi="PT Astra Serif"/>
          <w:color w:val="000000" w:themeColor="text1"/>
          <w:sz w:val="24"/>
          <w:szCs w:val="24"/>
        </w:rPr>
        <w:t>В УЛЬЯНОВСКОЙ ОБЛАСТИ</w:t>
      </w:r>
    </w:p>
    <w:p w:rsidR="00CE0777" w:rsidRPr="00CE0777" w:rsidRDefault="00CE0777">
      <w:pPr>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E0777" w:rsidRPr="00CE0777">
        <w:tc>
          <w:tcPr>
            <w:tcW w:w="60" w:type="dxa"/>
            <w:tcBorders>
              <w:top w:val="nil"/>
              <w:left w:val="nil"/>
              <w:bottom w:val="nil"/>
              <w:right w:val="nil"/>
            </w:tcBorders>
            <w:shd w:val="clear" w:color="auto" w:fill="CED3F1"/>
            <w:tcMar>
              <w:top w:w="0" w:type="dxa"/>
              <w:left w:w="0" w:type="dxa"/>
              <w:bottom w:w="0" w:type="dxa"/>
              <w:right w:w="0" w:type="dxa"/>
            </w:tcMar>
          </w:tcPr>
          <w:p w:rsidR="00CE0777" w:rsidRPr="00CE0777" w:rsidRDefault="00CE0777">
            <w:pPr>
              <w:spacing w:after="1" w:line="0" w:lineRule="atLeast"/>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0777" w:rsidRPr="00CE0777" w:rsidRDefault="00CE0777">
            <w:pPr>
              <w:spacing w:after="1" w:line="0" w:lineRule="atLeast"/>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0777" w:rsidRPr="00CE0777" w:rsidRDefault="00CE0777">
            <w:pPr>
              <w:pStyle w:val="ConsPlusNormal"/>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t>Список изменяющих документов</w:t>
            </w:r>
          </w:p>
          <w:p w:rsidR="00CE0777" w:rsidRPr="00CE0777" w:rsidRDefault="00CE0777">
            <w:pPr>
              <w:pStyle w:val="ConsPlusNormal"/>
              <w:jc w:val="center"/>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(в ред. постановлений Правительства Ульяновской области</w:t>
            </w:r>
            <w:proofErr w:type="gramEnd"/>
          </w:p>
          <w:p w:rsidR="00CE0777" w:rsidRPr="00CE0777" w:rsidRDefault="00CE0777">
            <w:pPr>
              <w:pStyle w:val="ConsPlusNormal"/>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от 09.12.2020 </w:t>
            </w:r>
            <w:hyperlink r:id="rId14" w:history="1">
              <w:r w:rsidRPr="00CE0777">
                <w:rPr>
                  <w:rFonts w:ascii="PT Astra Serif" w:hAnsi="PT Astra Serif"/>
                  <w:color w:val="000000" w:themeColor="text1"/>
                  <w:sz w:val="24"/>
                  <w:szCs w:val="24"/>
                </w:rPr>
                <w:t>N 715-П</w:t>
              </w:r>
            </w:hyperlink>
            <w:r w:rsidRPr="00CE0777">
              <w:rPr>
                <w:rFonts w:ascii="PT Astra Serif" w:hAnsi="PT Astra Serif"/>
                <w:color w:val="000000" w:themeColor="text1"/>
                <w:sz w:val="24"/>
                <w:szCs w:val="24"/>
              </w:rPr>
              <w:t xml:space="preserve">, от 19.04.2021 </w:t>
            </w:r>
            <w:hyperlink r:id="rId15" w:history="1">
              <w:r w:rsidRPr="00CE0777">
                <w:rPr>
                  <w:rFonts w:ascii="PT Astra Serif" w:hAnsi="PT Astra Serif"/>
                  <w:color w:val="000000" w:themeColor="text1"/>
                  <w:sz w:val="24"/>
                  <w:szCs w:val="24"/>
                </w:rPr>
                <w:t>N 152-П</w:t>
              </w:r>
            </w:hyperlink>
            <w:r w:rsidRPr="00CE0777">
              <w:rPr>
                <w:rFonts w:ascii="PT Astra Serif" w:hAnsi="PT Astra Serif"/>
                <w:color w:val="000000" w:themeColor="text1"/>
                <w:sz w:val="24"/>
                <w:szCs w:val="24"/>
              </w:rPr>
              <w:t xml:space="preserve">, от 02.06.2021 </w:t>
            </w:r>
            <w:hyperlink r:id="rId16" w:history="1">
              <w:r w:rsidRPr="00CE0777">
                <w:rPr>
                  <w:rFonts w:ascii="PT Astra Serif" w:hAnsi="PT Astra Serif"/>
                  <w:color w:val="000000" w:themeColor="text1"/>
                  <w:sz w:val="24"/>
                  <w:szCs w:val="24"/>
                </w:rPr>
                <w:t>N 216-П</w:t>
              </w:r>
            </w:hyperlink>
            <w:r w:rsidRPr="00CE0777">
              <w:rPr>
                <w:rFonts w:ascii="PT Astra Serif" w:hAnsi="PT Astra Serif"/>
                <w:color w:val="000000" w:themeColor="text1"/>
                <w:sz w:val="24"/>
                <w:szCs w:val="24"/>
              </w:rPr>
              <w:t>,</w:t>
            </w:r>
          </w:p>
          <w:p w:rsidR="00CE0777" w:rsidRPr="00CE0777" w:rsidRDefault="00CE0777">
            <w:pPr>
              <w:pStyle w:val="ConsPlusNormal"/>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от 10.08.2021 </w:t>
            </w:r>
            <w:hyperlink r:id="rId17" w:history="1">
              <w:r w:rsidRPr="00CE0777">
                <w:rPr>
                  <w:rFonts w:ascii="PT Astra Serif" w:hAnsi="PT Astra Serif"/>
                  <w:color w:val="000000" w:themeColor="text1"/>
                  <w:sz w:val="24"/>
                  <w:szCs w:val="24"/>
                </w:rPr>
                <w:t>N 365-П</w:t>
              </w:r>
            </w:hyperlink>
            <w:r w:rsidRPr="00CE0777">
              <w:rPr>
                <w:rFonts w:ascii="PT Astra Serif" w:hAnsi="PT Astra Serif"/>
                <w:color w:val="000000" w:themeColor="text1"/>
                <w:sz w:val="24"/>
                <w:szCs w:val="24"/>
              </w:rPr>
              <w:t xml:space="preserve">, от 09.03.2022 </w:t>
            </w:r>
            <w:hyperlink r:id="rId18" w:history="1">
              <w:r w:rsidRPr="00CE0777">
                <w:rPr>
                  <w:rFonts w:ascii="PT Astra Serif" w:hAnsi="PT Astra Serif"/>
                  <w:color w:val="000000" w:themeColor="text1"/>
                  <w:sz w:val="24"/>
                  <w:szCs w:val="24"/>
                </w:rPr>
                <w:t>N 111-П</w:t>
              </w:r>
            </w:hyperlink>
            <w:r w:rsidRPr="00CE0777">
              <w:rPr>
                <w:rFonts w:ascii="PT Astra Serif" w:hAnsi="PT Astra Serif"/>
                <w:color w:val="000000" w:themeColor="text1"/>
                <w:sz w:val="24"/>
                <w:szCs w:val="24"/>
              </w:rPr>
              <w:t xml:space="preserve">, от 21.07.2022 </w:t>
            </w:r>
            <w:hyperlink r:id="rId19" w:history="1">
              <w:r w:rsidRPr="00CE0777">
                <w:rPr>
                  <w:rFonts w:ascii="PT Astra Serif" w:hAnsi="PT Astra Serif"/>
                  <w:color w:val="000000" w:themeColor="text1"/>
                  <w:sz w:val="24"/>
                  <w:szCs w:val="24"/>
                </w:rPr>
                <w:t>N 418-П</w:t>
              </w:r>
            </w:hyperlink>
            <w:r w:rsidRPr="00CE0777">
              <w:rPr>
                <w:rFonts w:ascii="PT Astra Serif" w:hAnsi="PT Astra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777" w:rsidRPr="00CE0777" w:rsidRDefault="00CE0777">
            <w:pPr>
              <w:spacing w:after="1" w:line="0" w:lineRule="atLeast"/>
              <w:rPr>
                <w:rFonts w:ascii="PT Astra Serif" w:hAnsi="PT Astra Serif"/>
                <w:color w:val="000000" w:themeColor="text1"/>
                <w:sz w:val="24"/>
                <w:szCs w:val="24"/>
              </w:rPr>
            </w:pPr>
          </w:p>
        </w:tc>
      </w:tr>
    </w:tbl>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1. Настоящие Правила устанавливают порядок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w:t>
      </w:r>
      <w:proofErr w:type="spellStart"/>
      <w:r w:rsidRPr="00CE0777">
        <w:rPr>
          <w:rFonts w:ascii="PT Astra Serif" w:hAnsi="PT Astra Serif"/>
          <w:color w:val="000000" w:themeColor="text1"/>
          <w:sz w:val="24"/>
          <w:szCs w:val="24"/>
        </w:rPr>
        <w:t>подотраслей</w:t>
      </w:r>
      <w:proofErr w:type="spellEnd"/>
      <w:r w:rsidRPr="00CE0777">
        <w:rPr>
          <w:rFonts w:ascii="PT Astra Serif" w:hAnsi="PT Astra Serif"/>
          <w:color w:val="000000" w:themeColor="text1"/>
          <w:sz w:val="24"/>
          <w:szCs w:val="24"/>
        </w:rPr>
        <w:t xml:space="preserve"> агропромышленного комплекса в Ульяновской области (далее - субсидии).</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2. Понятия, используемые в настоящих Правилах, означают следующее:</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1" w:name="P50"/>
      <w:bookmarkEnd w:id="1"/>
      <w:proofErr w:type="gramStart"/>
      <w:r w:rsidRPr="00CE0777">
        <w:rPr>
          <w:rFonts w:ascii="PT Astra Serif" w:hAnsi="PT Astra Serif"/>
          <w:color w:val="000000" w:themeColor="text1"/>
          <w:sz w:val="24"/>
          <w:szCs w:val="24"/>
        </w:rPr>
        <w:t>1) производители сельскохозяйственной продукции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сельскохозяйственные товаропроизводители), а также организации (за исключением государственных и муниципальных учреждений)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roofErr w:type="gramEnd"/>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2) приоритетная </w:t>
      </w:r>
      <w:proofErr w:type="spellStart"/>
      <w:r w:rsidRPr="00CE0777">
        <w:rPr>
          <w:rFonts w:ascii="PT Astra Serif" w:hAnsi="PT Astra Serif"/>
          <w:color w:val="000000" w:themeColor="text1"/>
          <w:sz w:val="24"/>
          <w:szCs w:val="24"/>
        </w:rPr>
        <w:t>подотрасль</w:t>
      </w:r>
      <w:proofErr w:type="spellEnd"/>
      <w:r w:rsidRPr="00CE0777">
        <w:rPr>
          <w:rFonts w:ascii="PT Astra Serif" w:hAnsi="PT Astra Serif"/>
          <w:color w:val="000000" w:themeColor="text1"/>
          <w:sz w:val="24"/>
          <w:szCs w:val="24"/>
        </w:rPr>
        <w:t xml:space="preserve"> агропромышленного комплекса Ульяновской области - совокупная хозяйственная деятельность производителей сельскохозяйственной продукции на территории Ульяновской области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 производство молока,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w:t>
      </w:r>
      <w:proofErr w:type="spellStart"/>
      <w:r w:rsidRPr="00CE0777">
        <w:rPr>
          <w:rFonts w:ascii="PT Astra Serif" w:hAnsi="PT Astra Serif"/>
          <w:color w:val="000000" w:themeColor="text1"/>
          <w:sz w:val="24"/>
          <w:szCs w:val="24"/>
        </w:rPr>
        <w:t>пп</w:t>
      </w:r>
      <w:proofErr w:type="spellEnd"/>
      <w:r w:rsidRPr="00CE0777">
        <w:rPr>
          <w:rFonts w:ascii="PT Astra Serif" w:hAnsi="PT Astra Serif"/>
          <w:color w:val="000000" w:themeColor="text1"/>
          <w:sz w:val="24"/>
          <w:szCs w:val="24"/>
        </w:rPr>
        <w:t xml:space="preserve">. 2 в ред. </w:t>
      </w:r>
      <w:hyperlink r:id="rId20"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3) сад интенсивного типа - сады семечковые, косточковые с соблюдением </w:t>
      </w:r>
      <w:proofErr w:type="spellStart"/>
      <w:r w:rsidRPr="00CE0777">
        <w:rPr>
          <w:rFonts w:ascii="PT Astra Serif" w:hAnsi="PT Astra Serif"/>
          <w:color w:val="000000" w:themeColor="text1"/>
          <w:sz w:val="24"/>
          <w:szCs w:val="24"/>
        </w:rPr>
        <w:t>сорто-подвойных</w:t>
      </w:r>
      <w:proofErr w:type="spellEnd"/>
      <w:r w:rsidRPr="00CE0777">
        <w:rPr>
          <w:rFonts w:ascii="PT Astra Serif" w:hAnsi="PT Astra Serif"/>
          <w:color w:val="000000" w:themeColor="text1"/>
          <w:sz w:val="24"/>
          <w:szCs w:val="24"/>
        </w:rPr>
        <w:t xml:space="preserve"> комбинаций и с плотностью посадки от 800 растений на 1 гектар и более.</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w:t>
      </w:r>
      <w:proofErr w:type="spellStart"/>
      <w:r w:rsidRPr="00CE0777">
        <w:rPr>
          <w:rFonts w:ascii="PT Astra Serif" w:hAnsi="PT Astra Serif"/>
          <w:color w:val="000000" w:themeColor="text1"/>
          <w:sz w:val="24"/>
          <w:szCs w:val="24"/>
        </w:rPr>
        <w:t>пп</w:t>
      </w:r>
      <w:proofErr w:type="spellEnd"/>
      <w:r w:rsidRPr="00CE0777">
        <w:rPr>
          <w:rFonts w:ascii="PT Astra Serif" w:hAnsi="PT Astra Serif"/>
          <w:color w:val="000000" w:themeColor="text1"/>
          <w:sz w:val="24"/>
          <w:szCs w:val="24"/>
        </w:rPr>
        <w:t xml:space="preserve">. 3 </w:t>
      </w:r>
      <w:proofErr w:type="gramStart"/>
      <w:r w:rsidRPr="00CE0777">
        <w:rPr>
          <w:rFonts w:ascii="PT Astra Serif" w:hAnsi="PT Astra Serif"/>
          <w:color w:val="000000" w:themeColor="text1"/>
          <w:sz w:val="24"/>
          <w:szCs w:val="24"/>
        </w:rPr>
        <w:t>введен</w:t>
      </w:r>
      <w:proofErr w:type="gramEnd"/>
      <w:r w:rsidRPr="00CE0777">
        <w:rPr>
          <w:rFonts w:ascii="PT Astra Serif" w:hAnsi="PT Astra Serif"/>
          <w:color w:val="000000" w:themeColor="text1"/>
          <w:sz w:val="24"/>
          <w:szCs w:val="24"/>
        </w:rPr>
        <w:t xml:space="preserve"> </w:t>
      </w:r>
      <w:hyperlink r:id="rId21" w:history="1">
        <w:r w:rsidRPr="00CE0777">
          <w:rPr>
            <w:rFonts w:ascii="PT Astra Serif" w:hAnsi="PT Astra Serif"/>
            <w:color w:val="000000" w:themeColor="text1"/>
            <w:sz w:val="24"/>
            <w:szCs w:val="24"/>
          </w:rPr>
          <w:t>постановлением</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3. </w:t>
      </w:r>
      <w:proofErr w:type="gramStart"/>
      <w:r w:rsidRPr="00CE0777">
        <w:rPr>
          <w:rFonts w:ascii="PT Astra Serif" w:hAnsi="PT Astra Serif"/>
          <w:color w:val="000000" w:themeColor="text1"/>
          <w:sz w:val="24"/>
          <w:szCs w:val="24"/>
        </w:rPr>
        <w:t xml:space="preserve">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w:t>
      </w:r>
      <w:r w:rsidRPr="00CE0777">
        <w:rPr>
          <w:rFonts w:ascii="PT Astra Serif" w:hAnsi="PT Astra Serif"/>
          <w:color w:val="000000" w:themeColor="text1"/>
          <w:sz w:val="24"/>
          <w:szCs w:val="24"/>
        </w:rPr>
        <w:lastRenderedPageBreak/>
        <w:t>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3.1. </w:t>
      </w:r>
      <w:proofErr w:type="gramStart"/>
      <w:r w:rsidRPr="00CE0777">
        <w:rPr>
          <w:rFonts w:ascii="PT Astra Serif" w:hAnsi="PT Astra Serif"/>
          <w:color w:val="000000" w:themeColor="text1"/>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на плановый период (проекта закона о внесении изменений в закон Ульяновской области об областном бюджете Ульяновской области на соответствующий финансовый</w:t>
      </w:r>
      <w:proofErr w:type="gramEnd"/>
      <w:r w:rsidRPr="00CE0777">
        <w:rPr>
          <w:rFonts w:ascii="PT Astra Serif" w:hAnsi="PT Astra Serif"/>
          <w:color w:val="000000" w:themeColor="text1"/>
          <w:sz w:val="24"/>
          <w:szCs w:val="24"/>
        </w:rPr>
        <w:t xml:space="preserve"> год и на плановый период).</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(п. 3.1 </w:t>
      </w:r>
      <w:proofErr w:type="gramStart"/>
      <w:r w:rsidRPr="00CE0777">
        <w:rPr>
          <w:rFonts w:ascii="PT Astra Serif" w:hAnsi="PT Astra Serif"/>
          <w:color w:val="000000" w:themeColor="text1"/>
          <w:sz w:val="24"/>
          <w:szCs w:val="24"/>
        </w:rPr>
        <w:t>введен</w:t>
      </w:r>
      <w:proofErr w:type="gramEnd"/>
      <w:r w:rsidRPr="00CE0777">
        <w:rPr>
          <w:rFonts w:ascii="PT Astra Serif" w:hAnsi="PT Astra Serif"/>
          <w:color w:val="000000" w:themeColor="text1"/>
          <w:sz w:val="24"/>
          <w:szCs w:val="24"/>
        </w:rPr>
        <w:t xml:space="preserve"> </w:t>
      </w:r>
      <w:hyperlink r:id="rId22" w:history="1">
        <w:r w:rsidRPr="00CE0777">
          <w:rPr>
            <w:rFonts w:ascii="PT Astra Serif" w:hAnsi="PT Astra Serif"/>
            <w:color w:val="000000" w:themeColor="text1"/>
            <w:sz w:val="24"/>
            <w:szCs w:val="24"/>
          </w:rPr>
          <w:t>постановлением</w:t>
        </w:r>
      </w:hyperlink>
      <w:r w:rsidRPr="00CE0777">
        <w:rPr>
          <w:rFonts w:ascii="PT Astra Serif" w:hAnsi="PT Astra Serif"/>
          <w:color w:val="000000" w:themeColor="text1"/>
          <w:sz w:val="24"/>
          <w:szCs w:val="24"/>
        </w:rPr>
        <w:t xml:space="preserve"> Правительства Ульяновской области от 19.04.2021 N 152-П)</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2" w:name="P58"/>
      <w:bookmarkEnd w:id="2"/>
      <w:r w:rsidRPr="00CE0777">
        <w:rPr>
          <w:rFonts w:ascii="PT Astra Serif" w:hAnsi="PT Astra Serif"/>
          <w:color w:val="000000" w:themeColor="text1"/>
          <w:sz w:val="24"/>
          <w:szCs w:val="24"/>
        </w:rPr>
        <w:t>4. Субсидии предоставляются производителям сельскохозяйственной продукции в целях возмещения части их затрат (без учета сумм налога на добавленную стоимость), связанных:</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3" w:name="P59"/>
      <w:bookmarkEnd w:id="3"/>
      <w:r w:rsidRPr="00CE0777">
        <w:rPr>
          <w:rFonts w:ascii="PT Astra Serif" w:hAnsi="PT Astra Serif"/>
          <w:color w:val="000000" w:themeColor="text1"/>
          <w:sz w:val="24"/>
          <w:szCs w:val="24"/>
        </w:rPr>
        <w:t>1) с обеспечением прироста собственного производства молока;</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4" w:name="P60"/>
      <w:bookmarkEnd w:id="4"/>
      <w:proofErr w:type="gramStart"/>
      <w:r w:rsidRPr="00CE0777">
        <w:rPr>
          <w:rFonts w:ascii="PT Astra Serif" w:hAnsi="PT Astra Serif"/>
          <w:color w:val="000000" w:themeColor="text1"/>
          <w:sz w:val="24"/>
          <w:szCs w:val="24"/>
        </w:rPr>
        <w:t>2) с закладкой и (или) уходом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с установкой шпалеры и (или) противоградовой сетки (включая стоимость шпалеры и (или) стоимость противоградовой сетки) и (или) раскорчевкой выбывших из эксплуатации многолетних</w:t>
      </w:r>
      <w:proofErr w:type="gramEnd"/>
      <w:r w:rsidRPr="00CE0777">
        <w:rPr>
          <w:rFonts w:ascii="PT Astra Serif" w:hAnsi="PT Astra Serif"/>
          <w:color w:val="000000" w:themeColor="text1"/>
          <w:sz w:val="24"/>
          <w:szCs w:val="24"/>
        </w:rPr>
        <w:t xml:space="preserve"> насаждений в возрасте 20 лет и более начиная с года закладки.</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(п. 4 в ред. </w:t>
      </w:r>
      <w:hyperlink r:id="rId23"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5" w:name="P62"/>
      <w:bookmarkEnd w:id="5"/>
      <w:r w:rsidRPr="00CE0777">
        <w:rPr>
          <w:rFonts w:ascii="PT Astra Serif" w:hAnsi="PT Astra Serif"/>
          <w:color w:val="000000" w:themeColor="text1"/>
          <w:sz w:val="24"/>
          <w:szCs w:val="24"/>
        </w:rPr>
        <w:t xml:space="preserve">5. Производитель сельскохозяйственной продукции имеет право на получение субсидии при производстве одного вида сельскохозяйственной продукции, указанной в </w:t>
      </w:r>
      <w:hyperlink w:anchor="P59" w:history="1">
        <w:r w:rsidRPr="00CE0777">
          <w:rPr>
            <w:rFonts w:ascii="PT Astra Serif" w:hAnsi="PT Astra Serif"/>
            <w:color w:val="000000" w:themeColor="text1"/>
            <w:sz w:val="24"/>
            <w:szCs w:val="24"/>
          </w:rPr>
          <w:t>подпункте 1 пункта 4</w:t>
        </w:r>
      </w:hyperlink>
      <w:r w:rsidRPr="00CE0777">
        <w:rPr>
          <w:rFonts w:ascii="PT Astra Serif" w:hAnsi="PT Astra Serif"/>
          <w:color w:val="000000" w:themeColor="text1"/>
          <w:sz w:val="24"/>
          <w:szCs w:val="24"/>
        </w:rPr>
        <w:t xml:space="preserve"> настоящих Правил, равно как и при осуществлении одного из видов затрат, указанных в </w:t>
      </w:r>
      <w:hyperlink w:anchor="P58" w:history="1">
        <w:r w:rsidRPr="00CE0777">
          <w:rPr>
            <w:rFonts w:ascii="PT Astra Serif" w:hAnsi="PT Astra Serif"/>
            <w:color w:val="000000" w:themeColor="text1"/>
            <w:sz w:val="24"/>
            <w:szCs w:val="24"/>
          </w:rPr>
          <w:t>пункте 4</w:t>
        </w:r>
      </w:hyperlink>
      <w:r w:rsidRPr="00CE0777">
        <w:rPr>
          <w:rFonts w:ascii="PT Astra Serif" w:hAnsi="PT Astra Serif"/>
          <w:color w:val="000000" w:themeColor="text1"/>
          <w:sz w:val="24"/>
          <w:szCs w:val="24"/>
        </w:rPr>
        <w:t xml:space="preserve"> настоящих Правил.</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6. Для производителей сельскохозяйственной продукции, использующих на дату осуществления затрат, указанных в </w:t>
      </w:r>
      <w:hyperlink w:anchor="P58" w:history="1">
        <w:r w:rsidRPr="00CE0777">
          <w:rPr>
            <w:rFonts w:ascii="PT Astra Serif" w:hAnsi="PT Astra Serif"/>
            <w:color w:val="000000" w:themeColor="text1"/>
            <w:sz w:val="24"/>
            <w:szCs w:val="24"/>
          </w:rPr>
          <w:t>пункте 4</w:t>
        </w:r>
      </w:hyperlink>
      <w:r w:rsidRPr="00CE0777">
        <w:rPr>
          <w:rFonts w:ascii="PT Astra Serif" w:hAnsi="PT Astra Serif"/>
          <w:color w:val="000000" w:themeColor="text1"/>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6" w:name="P64"/>
      <w:bookmarkEnd w:id="6"/>
      <w:r w:rsidRPr="00CE0777">
        <w:rPr>
          <w:rFonts w:ascii="PT Astra Serif" w:hAnsi="PT Astra Serif"/>
          <w:color w:val="000000" w:themeColor="text1"/>
          <w:sz w:val="24"/>
          <w:szCs w:val="24"/>
        </w:rPr>
        <w:t xml:space="preserve">7. Требования, которым должен соответствовать производитель сельскохозяйственной продукции по состоянию на дату представления в Министерство документов (копий документов), необходимых для получения субсидии, если иное не предусмотрено </w:t>
      </w:r>
      <w:hyperlink w:anchor="P66" w:history="1">
        <w:r w:rsidRPr="00CE0777">
          <w:rPr>
            <w:rFonts w:ascii="PT Astra Serif" w:hAnsi="PT Astra Serif"/>
            <w:color w:val="000000" w:themeColor="text1"/>
            <w:sz w:val="24"/>
            <w:szCs w:val="24"/>
          </w:rPr>
          <w:t>подпунктом 1</w:t>
        </w:r>
      </w:hyperlink>
      <w:r w:rsidRPr="00CE0777">
        <w:rPr>
          <w:rFonts w:ascii="PT Astra Serif" w:hAnsi="PT Astra Serif"/>
          <w:color w:val="000000" w:themeColor="text1"/>
          <w:sz w:val="24"/>
          <w:szCs w:val="24"/>
        </w:rPr>
        <w:t xml:space="preserve"> и </w:t>
      </w:r>
      <w:hyperlink w:anchor="P83" w:history="1">
        <w:r w:rsidRPr="00CE0777">
          <w:rPr>
            <w:rFonts w:ascii="PT Astra Serif" w:hAnsi="PT Astra Serif"/>
            <w:color w:val="000000" w:themeColor="text1"/>
            <w:sz w:val="24"/>
            <w:szCs w:val="24"/>
          </w:rPr>
          <w:t>абзацем третьим подпункта 11</w:t>
        </w:r>
      </w:hyperlink>
      <w:r w:rsidRPr="00CE0777">
        <w:rPr>
          <w:rFonts w:ascii="PT Astra Serif" w:hAnsi="PT Astra Serif"/>
          <w:color w:val="000000" w:themeColor="text1"/>
          <w:sz w:val="24"/>
          <w:szCs w:val="24"/>
        </w:rPr>
        <w:t xml:space="preserve"> настоящего пункта:</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24"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7" w:name="P66"/>
      <w:bookmarkEnd w:id="7"/>
      <w:proofErr w:type="gramStart"/>
      <w:r w:rsidRPr="00CE0777">
        <w:rPr>
          <w:rFonts w:ascii="PT Astra Serif" w:hAnsi="PT Astra Serif"/>
          <w:color w:val="000000" w:themeColor="text1"/>
          <w:sz w:val="24"/>
          <w:szCs w:val="24"/>
        </w:rPr>
        <w:t>1) у производителя сельскохозяйственной продукции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в котором производитель сельскохозяйственной продукции поставлен на учет по месту своего нахождения (месту жительства), справки об исполнении такой обязанности, но не ранее 30</w:t>
      </w:r>
      <w:proofErr w:type="gramEnd"/>
      <w:r w:rsidRPr="00CE0777">
        <w:rPr>
          <w:rFonts w:ascii="PT Astra Serif" w:hAnsi="PT Astra Serif"/>
          <w:color w:val="000000" w:themeColor="text1"/>
          <w:sz w:val="24"/>
          <w:szCs w:val="24"/>
        </w:rPr>
        <w:t xml:space="preserve"> календарных дней до дня ее представления в Министерство;</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постановлений Правительства Ульяновской области от 09.12.2020 </w:t>
      </w:r>
      <w:hyperlink r:id="rId25" w:history="1">
        <w:r w:rsidRPr="00CE0777">
          <w:rPr>
            <w:rFonts w:ascii="PT Astra Serif" w:hAnsi="PT Astra Serif"/>
            <w:color w:val="000000" w:themeColor="text1"/>
            <w:sz w:val="24"/>
            <w:szCs w:val="24"/>
          </w:rPr>
          <w:t>N 715-П</w:t>
        </w:r>
      </w:hyperlink>
      <w:r w:rsidRPr="00CE0777">
        <w:rPr>
          <w:rFonts w:ascii="PT Astra Serif" w:hAnsi="PT Astra Serif"/>
          <w:color w:val="000000" w:themeColor="text1"/>
          <w:sz w:val="24"/>
          <w:szCs w:val="24"/>
        </w:rPr>
        <w:t xml:space="preserve">, от 09.03.2022 </w:t>
      </w:r>
      <w:hyperlink r:id="rId26" w:history="1">
        <w:r w:rsidRPr="00CE0777">
          <w:rPr>
            <w:rFonts w:ascii="PT Astra Serif" w:hAnsi="PT Astra Serif"/>
            <w:color w:val="000000" w:themeColor="text1"/>
            <w:sz w:val="24"/>
            <w:szCs w:val="24"/>
          </w:rPr>
          <w:t>N 111-П</w:t>
        </w:r>
      </w:hyperlink>
      <w:r w:rsidRPr="00CE0777">
        <w:rPr>
          <w:rFonts w:ascii="PT Astra Serif" w:hAnsi="PT Astra Serif"/>
          <w:color w:val="000000" w:themeColor="text1"/>
          <w:sz w:val="24"/>
          <w:szCs w:val="24"/>
        </w:rPr>
        <w:t>)</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8" w:name="P68"/>
      <w:bookmarkEnd w:id="8"/>
      <w:r w:rsidRPr="00CE0777">
        <w:rPr>
          <w:rFonts w:ascii="PT Astra Serif" w:hAnsi="PT Astra Serif"/>
          <w:color w:val="000000" w:themeColor="text1"/>
          <w:sz w:val="24"/>
          <w:szCs w:val="24"/>
        </w:rPr>
        <w:t xml:space="preserve">2) у производителя сельскохозяйственной продукции должна отсутствовать </w:t>
      </w:r>
      <w:r w:rsidRPr="00CE0777">
        <w:rPr>
          <w:rFonts w:ascii="PT Astra Serif" w:hAnsi="PT Astra Serif"/>
          <w:color w:val="000000" w:themeColor="text1"/>
          <w:sz w:val="24"/>
          <w:szCs w:val="24"/>
        </w:rPr>
        <w:lastRenderedPageBreak/>
        <w:t xml:space="preserve">просроченная задолженность по возврату в областной бюджет Ульяновской области субсидий, </w:t>
      </w:r>
      <w:proofErr w:type="gramStart"/>
      <w:r w:rsidRPr="00CE0777">
        <w:rPr>
          <w:rFonts w:ascii="PT Astra Serif" w:hAnsi="PT Astra Serif"/>
          <w:color w:val="000000" w:themeColor="text1"/>
          <w:sz w:val="24"/>
          <w:szCs w:val="24"/>
        </w:rPr>
        <w:t>предоставленных</w:t>
      </w:r>
      <w:proofErr w:type="gramEnd"/>
      <w:r w:rsidRPr="00CE0777">
        <w:rPr>
          <w:rFonts w:ascii="PT Astra Serif" w:hAnsi="PT Astra Serif"/>
          <w:color w:val="000000" w:themeColor="text1"/>
          <w:sz w:val="24"/>
          <w:szCs w:val="24"/>
        </w:rPr>
        <w:t xml:space="preserve"> в том числе в соответствии с иными нормативными правовыми актами Ульяновской области, а у производителя сельскохозяйственной продукции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w:t>
      </w:r>
      <w:proofErr w:type="spellStart"/>
      <w:r w:rsidRPr="00CE0777">
        <w:rPr>
          <w:rFonts w:ascii="PT Astra Serif" w:hAnsi="PT Astra Serif"/>
          <w:color w:val="000000" w:themeColor="text1"/>
          <w:sz w:val="24"/>
          <w:szCs w:val="24"/>
        </w:rPr>
        <w:t>пп</w:t>
      </w:r>
      <w:proofErr w:type="spellEnd"/>
      <w:r w:rsidRPr="00CE0777">
        <w:rPr>
          <w:rFonts w:ascii="PT Astra Serif" w:hAnsi="PT Astra Serif"/>
          <w:color w:val="000000" w:themeColor="text1"/>
          <w:sz w:val="24"/>
          <w:szCs w:val="24"/>
        </w:rPr>
        <w:t xml:space="preserve">. 2 в ред. </w:t>
      </w:r>
      <w:hyperlink r:id="rId27"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3) в отношении производителя сельскохозяйственной продукции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производитель сельскохозяйственной продукции - юридическое лицо не должен находиться в процессе реорганизации (за исключением реорганизации в форме присоединения к производителю сельскохозяйственной продукции юридическому лицу другого юридического лица) или ликвидации, а</w:t>
      </w:r>
      <w:proofErr w:type="gramEnd"/>
      <w:r w:rsidRPr="00CE0777">
        <w:rPr>
          <w:rFonts w:ascii="PT Astra Serif" w:hAnsi="PT Astra Serif"/>
          <w:color w:val="000000" w:themeColor="text1"/>
          <w:sz w:val="24"/>
          <w:szCs w:val="24"/>
        </w:rPr>
        <w:t xml:space="preserve"> производитель сельскохозяйственной продукции - индивидуальный предприниматель не должен прекратить деятельность в качестве индивидуального предпринимателя;</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w:t>
      </w:r>
      <w:proofErr w:type="spellStart"/>
      <w:r w:rsidRPr="00CE0777">
        <w:rPr>
          <w:rFonts w:ascii="PT Astra Serif" w:hAnsi="PT Astra Serif"/>
          <w:color w:val="000000" w:themeColor="text1"/>
          <w:sz w:val="24"/>
          <w:szCs w:val="24"/>
        </w:rPr>
        <w:t>пп</w:t>
      </w:r>
      <w:proofErr w:type="spellEnd"/>
      <w:r w:rsidRPr="00CE0777">
        <w:rPr>
          <w:rFonts w:ascii="PT Astra Serif" w:hAnsi="PT Astra Serif"/>
          <w:color w:val="000000" w:themeColor="text1"/>
          <w:sz w:val="24"/>
          <w:szCs w:val="24"/>
        </w:rPr>
        <w:t xml:space="preserve">. 3 в ред. </w:t>
      </w:r>
      <w:hyperlink r:id="rId28"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19.04.2021 N 152-П)</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4) производитель сельскохозяйственной продукции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w:t>
      </w:r>
      <w:proofErr w:type="gramEnd"/>
      <w:r w:rsidRPr="00CE0777">
        <w:rPr>
          <w:rFonts w:ascii="PT Astra Serif" w:hAnsi="PT Astra Serif"/>
          <w:color w:val="000000" w:themeColor="text1"/>
          <w:sz w:val="24"/>
          <w:szCs w:val="24"/>
        </w:rPr>
        <w:t xml:space="preserve"> финансовых операций (</w:t>
      </w:r>
      <w:proofErr w:type="spellStart"/>
      <w:r w:rsidRPr="00CE0777">
        <w:rPr>
          <w:rFonts w:ascii="PT Astra Serif" w:hAnsi="PT Astra Serif"/>
          <w:color w:val="000000" w:themeColor="text1"/>
          <w:sz w:val="24"/>
          <w:szCs w:val="24"/>
        </w:rPr>
        <w:t>офшорные</w:t>
      </w:r>
      <w:proofErr w:type="spellEnd"/>
      <w:r w:rsidRPr="00CE0777">
        <w:rPr>
          <w:rFonts w:ascii="PT Astra Serif" w:hAnsi="PT Astra Serif"/>
          <w:color w:val="000000" w:themeColor="text1"/>
          <w:sz w:val="24"/>
          <w:szCs w:val="24"/>
        </w:rPr>
        <w:t xml:space="preserve"> зоны) в отношении таких юридических лиц, в совокупности превышает 50 процентов;</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5) производитель сельскохозяйственной продукции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8" w:history="1">
        <w:r w:rsidRPr="00CE0777">
          <w:rPr>
            <w:rFonts w:ascii="PT Astra Serif" w:hAnsi="PT Astra Serif"/>
            <w:color w:val="000000" w:themeColor="text1"/>
            <w:sz w:val="24"/>
            <w:szCs w:val="24"/>
          </w:rPr>
          <w:t>пункте 4</w:t>
        </w:r>
      </w:hyperlink>
      <w:r w:rsidRPr="00CE0777">
        <w:rPr>
          <w:rFonts w:ascii="PT Astra Serif" w:hAnsi="PT Astra Serif"/>
          <w:color w:val="000000" w:themeColor="text1"/>
          <w:sz w:val="24"/>
          <w:szCs w:val="24"/>
        </w:rPr>
        <w:t xml:space="preserve"> настоящих Правил;</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производителя сельскохозяйственной продукции, являющегося юридическим лицом, либо об индивидуальном предпринимателе, если производитель сельскохозяйственной продукции является индивидуальным предпринимателем;</w:t>
      </w:r>
      <w:proofErr w:type="gramEnd"/>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постановлений Правительства Ульяновской области от 09.12.2020 </w:t>
      </w:r>
      <w:hyperlink r:id="rId29" w:history="1">
        <w:r w:rsidRPr="00CE0777">
          <w:rPr>
            <w:rFonts w:ascii="PT Astra Serif" w:hAnsi="PT Astra Serif"/>
            <w:color w:val="000000" w:themeColor="text1"/>
            <w:sz w:val="24"/>
            <w:szCs w:val="24"/>
          </w:rPr>
          <w:t>N 715-П</w:t>
        </w:r>
      </w:hyperlink>
      <w:r w:rsidRPr="00CE0777">
        <w:rPr>
          <w:rFonts w:ascii="PT Astra Serif" w:hAnsi="PT Astra Serif"/>
          <w:color w:val="000000" w:themeColor="text1"/>
          <w:sz w:val="24"/>
          <w:szCs w:val="24"/>
        </w:rPr>
        <w:t xml:space="preserve">, от 09.03.2022 </w:t>
      </w:r>
      <w:hyperlink r:id="rId30" w:history="1">
        <w:r w:rsidRPr="00CE0777">
          <w:rPr>
            <w:rFonts w:ascii="PT Astra Serif" w:hAnsi="PT Astra Serif"/>
            <w:color w:val="000000" w:themeColor="text1"/>
            <w:sz w:val="24"/>
            <w:szCs w:val="24"/>
          </w:rPr>
          <w:t>N 111-П</w:t>
        </w:r>
      </w:hyperlink>
      <w:r w:rsidRPr="00CE0777">
        <w:rPr>
          <w:rFonts w:ascii="PT Astra Serif" w:hAnsi="PT Astra Serif"/>
          <w:color w:val="000000" w:themeColor="text1"/>
          <w:sz w:val="24"/>
          <w:szCs w:val="24"/>
        </w:rPr>
        <w:t>)</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9" w:name="P76"/>
      <w:bookmarkEnd w:id="9"/>
      <w:r w:rsidRPr="00CE0777">
        <w:rPr>
          <w:rFonts w:ascii="PT Astra Serif" w:hAnsi="PT Astra Serif"/>
          <w:color w:val="000000" w:themeColor="text1"/>
          <w:sz w:val="24"/>
          <w:szCs w:val="24"/>
        </w:rPr>
        <w:t>7) производителю сельскохозяйственной продукции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производитель сельскохозяйственной продукции считается подвергнутым такому наказанию, не истек;</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 xml:space="preserve">8) производитель сельскохозяйственной продукции должен соответствовать условиям, установленным </w:t>
      </w:r>
      <w:hyperlink w:anchor="P50" w:history="1">
        <w:r w:rsidRPr="00CE0777">
          <w:rPr>
            <w:rFonts w:ascii="PT Astra Serif" w:hAnsi="PT Astra Serif"/>
            <w:color w:val="000000" w:themeColor="text1"/>
            <w:sz w:val="24"/>
            <w:szCs w:val="24"/>
          </w:rPr>
          <w:t>подпунктом 1 пункта 2</w:t>
        </w:r>
      </w:hyperlink>
      <w:r w:rsidRPr="00CE0777">
        <w:rPr>
          <w:rFonts w:ascii="PT Astra Serif" w:hAnsi="PT Astra Serif"/>
          <w:color w:val="000000" w:themeColor="text1"/>
          <w:sz w:val="24"/>
          <w:szCs w:val="24"/>
        </w:rPr>
        <w:t xml:space="preserve"> настоящих Правил, а производитель сельскохозяйственной продукции, являющийся сельскохозяйственным товаропроизводителем, должен соответствовать требованиям, предусмотренным </w:t>
      </w:r>
      <w:hyperlink r:id="rId31" w:history="1">
        <w:r w:rsidRPr="00CE0777">
          <w:rPr>
            <w:rFonts w:ascii="PT Astra Serif" w:hAnsi="PT Astra Serif"/>
            <w:color w:val="000000" w:themeColor="text1"/>
            <w:sz w:val="24"/>
            <w:szCs w:val="24"/>
          </w:rPr>
          <w:t>статьей 3</w:t>
        </w:r>
      </w:hyperlink>
      <w:r w:rsidRPr="00CE0777">
        <w:rPr>
          <w:rFonts w:ascii="PT Astra Serif" w:hAnsi="PT Astra Serif"/>
          <w:color w:val="000000" w:themeColor="text1"/>
          <w:sz w:val="24"/>
          <w:szCs w:val="24"/>
        </w:rPr>
        <w:t xml:space="preserve"> Федерального закона от 29.12.2006 N 264-ФЗ "О развитии сельского хозяйства";</w:t>
      </w:r>
      <w:proofErr w:type="gramEnd"/>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lastRenderedPageBreak/>
        <w:t xml:space="preserve">9) производитель сельскохозяйственной продукции в году, предшествующем году, в котором он обратился в Министерство за получением субсидии,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2" w:history="1">
        <w:r w:rsidRPr="00CE0777">
          <w:rPr>
            <w:rFonts w:ascii="PT Astra Serif" w:hAnsi="PT Astra Serif"/>
            <w:color w:val="000000" w:themeColor="text1"/>
            <w:sz w:val="24"/>
            <w:szCs w:val="24"/>
          </w:rPr>
          <w:t>постановлением</w:t>
        </w:r>
      </w:hyperlink>
      <w:r w:rsidRPr="00CE0777">
        <w:rPr>
          <w:rFonts w:ascii="PT Astra Serif" w:hAnsi="PT Astra Serif"/>
          <w:color w:val="000000" w:themeColor="text1"/>
          <w:sz w:val="24"/>
          <w:szCs w:val="24"/>
        </w:rPr>
        <w:t xml:space="preserve"> Правительства Российской Федерации от 16.09.2020 N 1479 "Об утверждении Правил противопожарного режима в Российской Федерации";</w:t>
      </w:r>
      <w:proofErr w:type="gramEnd"/>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w:t>
      </w:r>
      <w:proofErr w:type="spellStart"/>
      <w:r w:rsidRPr="00CE0777">
        <w:rPr>
          <w:rFonts w:ascii="PT Astra Serif" w:hAnsi="PT Astra Serif"/>
          <w:color w:val="000000" w:themeColor="text1"/>
          <w:sz w:val="24"/>
          <w:szCs w:val="24"/>
        </w:rPr>
        <w:t>пп</w:t>
      </w:r>
      <w:proofErr w:type="spellEnd"/>
      <w:r w:rsidRPr="00CE0777">
        <w:rPr>
          <w:rFonts w:ascii="PT Astra Serif" w:hAnsi="PT Astra Serif"/>
          <w:color w:val="000000" w:themeColor="text1"/>
          <w:sz w:val="24"/>
          <w:szCs w:val="24"/>
        </w:rPr>
        <w:t xml:space="preserve">. 9 в ред. </w:t>
      </w:r>
      <w:hyperlink r:id="rId33"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19.04.2021 N 152-П)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10) производитель сельскохозяйственной продукции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11) в случае предоставления субсидии в целях возмещения части затрат, указанных в </w:t>
      </w:r>
      <w:hyperlink w:anchor="P59" w:history="1">
        <w:r w:rsidRPr="00CE0777">
          <w:rPr>
            <w:rFonts w:ascii="PT Astra Serif" w:hAnsi="PT Astra Serif"/>
            <w:color w:val="000000" w:themeColor="text1"/>
            <w:sz w:val="24"/>
            <w:szCs w:val="24"/>
          </w:rPr>
          <w:t>подпункте 1 пункта 4</w:t>
        </w:r>
      </w:hyperlink>
      <w:r w:rsidRPr="00CE0777">
        <w:rPr>
          <w:rFonts w:ascii="PT Astra Serif" w:hAnsi="PT Astra Serif"/>
          <w:color w:val="000000" w:themeColor="text1"/>
          <w:sz w:val="24"/>
          <w:szCs w:val="24"/>
        </w:rPr>
        <w:t xml:space="preserve"> настоящих Правил, производитель сельскохозяйственной продукции должен также соответствовать следующим дополнительным требованиям:</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а) производитель сельскохозяйственной продукции должен обеспечить прирост производства молока за отчетный финансовый год по отношению к уровню года, предшествующего отчетному финансовому году;</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10" w:name="P83"/>
      <w:bookmarkEnd w:id="10"/>
      <w:proofErr w:type="gramStart"/>
      <w:r w:rsidRPr="00CE0777">
        <w:rPr>
          <w:rFonts w:ascii="PT Astra Serif" w:hAnsi="PT Astra Serif"/>
          <w:color w:val="000000" w:themeColor="text1"/>
          <w:sz w:val="24"/>
          <w:szCs w:val="24"/>
        </w:rPr>
        <w:t>б) производитель сельскохозяйственной продукции должен иметь на территории Ульяновской области по состоянию на 1-е число месяца его обращения в Министерство за получением субсидии поголовье коров, молочная продуктивность которых должна быть не ниже значения (значений), установленного правовым актом Министерства для соответствующей категории сельскохозяйственных товаропроизводителей, и численность поголовья указанных коров должна быть не ниже значения, установленного правовым актом Министерства;</w:t>
      </w:r>
      <w:proofErr w:type="gramEnd"/>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11" w:name="P84"/>
      <w:bookmarkEnd w:id="11"/>
      <w:r w:rsidRPr="00CE0777">
        <w:rPr>
          <w:rFonts w:ascii="PT Astra Serif" w:hAnsi="PT Astra Serif"/>
          <w:color w:val="000000" w:themeColor="text1"/>
          <w:sz w:val="24"/>
          <w:szCs w:val="24"/>
        </w:rPr>
        <w:t>в) производитель сельскохозяйственной продукции должен подтвердить производство молока на территории Ульяновской области и его реализацию и (или) отгрузку на собственную переработку за период, установленный правовым актом Министерства;</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г) производитель сельскохозяйственной продукции должен подтвердить свои затраты, связанные с производством молока за период, указанный в </w:t>
      </w:r>
      <w:hyperlink w:anchor="P84" w:history="1">
        <w:r w:rsidRPr="00CE0777">
          <w:rPr>
            <w:rFonts w:ascii="PT Astra Serif" w:hAnsi="PT Astra Serif"/>
            <w:color w:val="000000" w:themeColor="text1"/>
            <w:sz w:val="24"/>
            <w:szCs w:val="24"/>
          </w:rPr>
          <w:t>подпункте "в"</w:t>
        </w:r>
      </w:hyperlink>
      <w:r w:rsidRPr="00CE0777">
        <w:rPr>
          <w:rFonts w:ascii="PT Astra Serif" w:hAnsi="PT Astra Serif"/>
          <w:color w:val="000000" w:themeColor="text1"/>
          <w:sz w:val="24"/>
          <w:szCs w:val="24"/>
        </w:rPr>
        <w:t xml:space="preserve"> настоящего подпункта;</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w:t>
      </w:r>
      <w:proofErr w:type="spellStart"/>
      <w:r w:rsidRPr="00CE0777">
        <w:rPr>
          <w:rFonts w:ascii="PT Astra Serif" w:hAnsi="PT Astra Serif"/>
          <w:color w:val="000000" w:themeColor="text1"/>
          <w:sz w:val="24"/>
          <w:szCs w:val="24"/>
        </w:rPr>
        <w:t>пп</w:t>
      </w:r>
      <w:proofErr w:type="spellEnd"/>
      <w:r w:rsidRPr="00CE0777">
        <w:rPr>
          <w:rFonts w:ascii="PT Astra Serif" w:hAnsi="PT Astra Serif"/>
          <w:color w:val="000000" w:themeColor="text1"/>
          <w:sz w:val="24"/>
          <w:szCs w:val="24"/>
        </w:rPr>
        <w:t xml:space="preserve">. "г" введен </w:t>
      </w:r>
      <w:hyperlink r:id="rId34" w:history="1">
        <w:r w:rsidRPr="00CE0777">
          <w:rPr>
            <w:rFonts w:ascii="PT Astra Serif" w:hAnsi="PT Astra Serif"/>
            <w:color w:val="000000" w:themeColor="text1"/>
            <w:sz w:val="24"/>
            <w:szCs w:val="24"/>
          </w:rPr>
          <w:t>постановлением</w:t>
        </w:r>
      </w:hyperlink>
      <w:r w:rsidRPr="00CE0777">
        <w:rPr>
          <w:rFonts w:ascii="PT Astra Serif" w:hAnsi="PT Astra Serif"/>
          <w:color w:val="000000" w:themeColor="text1"/>
          <w:sz w:val="24"/>
          <w:szCs w:val="24"/>
        </w:rPr>
        <w:t xml:space="preserve"> Правительства Ульяновской области от 21.07.2022 N 418-П)</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w:t>
      </w:r>
      <w:proofErr w:type="spellStart"/>
      <w:r w:rsidRPr="00CE0777">
        <w:rPr>
          <w:rFonts w:ascii="PT Astra Serif" w:hAnsi="PT Astra Serif"/>
          <w:color w:val="000000" w:themeColor="text1"/>
          <w:sz w:val="24"/>
          <w:szCs w:val="24"/>
        </w:rPr>
        <w:t>пп</w:t>
      </w:r>
      <w:proofErr w:type="spellEnd"/>
      <w:r w:rsidRPr="00CE0777">
        <w:rPr>
          <w:rFonts w:ascii="PT Astra Serif" w:hAnsi="PT Astra Serif"/>
          <w:color w:val="000000" w:themeColor="text1"/>
          <w:sz w:val="24"/>
          <w:szCs w:val="24"/>
        </w:rPr>
        <w:t xml:space="preserve">. 11 в ред. </w:t>
      </w:r>
      <w:hyperlink r:id="rId35"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12) в случае предоставления субсидии в целях возмещения части затрат, указанных в </w:t>
      </w:r>
      <w:hyperlink w:anchor="P60" w:history="1">
        <w:r w:rsidRPr="00CE0777">
          <w:rPr>
            <w:rFonts w:ascii="PT Astra Serif" w:hAnsi="PT Astra Serif"/>
            <w:color w:val="000000" w:themeColor="text1"/>
            <w:sz w:val="24"/>
            <w:szCs w:val="24"/>
          </w:rPr>
          <w:t>подпункте 2 пункта 4</w:t>
        </w:r>
      </w:hyperlink>
      <w:r w:rsidRPr="00CE0777">
        <w:rPr>
          <w:rFonts w:ascii="PT Astra Serif" w:hAnsi="PT Astra Serif"/>
          <w:color w:val="000000" w:themeColor="text1"/>
          <w:sz w:val="24"/>
          <w:szCs w:val="24"/>
        </w:rPr>
        <w:t xml:space="preserve"> настоящих Правил, производитель сельскохозяйственной продукции должен также соответствовать следующим дополнительным требованиям:</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а) в случае осуществления закладки и (или) ухода за многолетними насаждениями (до вступления в товарное плодоношение, но не более 3 лет с момента закладки для садов интенсивного типа):</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постановлений Правительства Ульяновской области от 09.12.2020 </w:t>
      </w:r>
      <w:hyperlink r:id="rId36" w:history="1">
        <w:r w:rsidRPr="00CE0777">
          <w:rPr>
            <w:rFonts w:ascii="PT Astra Serif" w:hAnsi="PT Astra Serif"/>
            <w:color w:val="000000" w:themeColor="text1"/>
            <w:sz w:val="24"/>
            <w:szCs w:val="24"/>
          </w:rPr>
          <w:t>N 715-П</w:t>
        </w:r>
      </w:hyperlink>
      <w:r w:rsidRPr="00CE0777">
        <w:rPr>
          <w:rFonts w:ascii="PT Astra Serif" w:hAnsi="PT Astra Serif"/>
          <w:color w:val="000000" w:themeColor="text1"/>
          <w:sz w:val="24"/>
          <w:szCs w:val="24"/>
        </w:rPr>
        <w:t xml:space="preserve">, от 02.06.2021 </w:t>
      </w:r>
      <w:hyperlink r:id="rId37" w:history="1">
        <w:r w:rsidRPr="00CE0777">
          <w:rPr>
            <w:rFonts w:ascii="PT Astra Serif" w:hAnsi="PT Astra Serif"/>
            <w:color w:val="000000" w:themeColor="text1"/>
            <w:sz w:val="24"/>
            <w:szCs w:val="24"/>
          </w:rPr>
          <w:t>N 216-П</w:t>
        </w:r>
      </w:hyperlink>
      <w:r w:rsidRPr="00CE0777">
        <w:rPr>
          <w:rFonts w:ascii="PT Astra Serif" w:hAnsi="PT Astra Serif"/>
          <w:color w:val="000000" w:themeColor="text1"/>
          <w:sz w:val="24"/>
          <w:szCs w:val="24"/>
        </w:rPr>
        <w:t>)</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 xml:space="preserve">производитель сельскохозяйственной продукции должен иметь проект закладки многолетних насаждений в текущем финансовом году и (или) проект закладки многолетних насаждений в отчетном финансовом году в случае </w:t>
      </w:r>
      <w:proofErr w:type="spellStart"/>
      <w:r w:rsidRPr="00CE0777">
        <w:rPr>
          <w:rFonts w:ascii="PT Astra Serif" w:hAnsi="PT Astra Serif"/>
          <w:color w:val="000000" w:themeColor="text1"/>
          <w:sz w:val="24"/>
          <w:szCs w:val="24"/>
        </w:rPr>
        <w:t>непредоставления</w:t>
      </w:r>
      <w:proofErr w:type="spellEnd"/>
      <w:r w:rsidRPr="00CE0777">
        <w:rPr>
          <w:rFonts w:ascii="PT Astra Serif" w:hAnsi="PT Astra Serif"/>
          <w:color w:val="000000" w:themeColor="text1"/>
          <w:sz w:val="24"/>
          <w:szCs w:val="24"/>
        </w:rPr>
        <w:t xml:space="preserve"> в отчетном финансовом </w:t>
      </w:r>
      <w:r w:rsidRPr="00CE0777">
        <w:rPr>
          <w:rFonts w:ascii="PT Astra Serif" w:hAnsi="PT Astra Serif"/>
          <w:color w:val="000000" w:themeColor="text1"/>
          <w:sz w:val="24"/>
          <w:szCs w:val="24"/>
        </w:rPr>
        <w:lastRenderedPageBreak/>
        <w:t>году субсидии в целях возмещения части затрат, осуществленных в отчетном финансовом году (данное требование распространяется на производителей сельскохозяйственной продукции, которые осуществили затраты, связанные с закладкой многолетних насаждений);</w:t>
      </w:r>
      <w:proofErr w:type="gramEnd"/>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38"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 xml:space="preserve">производитель сельскохозяйственной продукции должен иметь проект закладки многолетних насаждений, уход за которыми осуществлен в текущем финансовом году и (или) в отчетном финансовом году в случае </w:t>
      </w:r>
      <w:proofErr w:type="spellStart"/>
      <w:r w:rsidRPr="00CE0777">
        <w:rPr>
          <w:rFonts w:ascii="PT Astra Serif" w:hAnsi="PT Astra Serif"/>
          <w:color w:val="000000" w:themeColor="text1"/>
          <w:sz w:val="24"/>
          <w:szCs w:val="24"/>
        </w:rPr>
        <w:t>непредоставления</w:t>
      </w:r>
      <w:proofErr w:type="spellEnd"/>
      <w:r w:rsidRPr="00CE0777">
        <w:rPr>
          <w:rFonts w:ascii="PT Astra Serif" w:hAnsi="PT Astra Serif"/>
          <w:color w:val="000000" w:themeColor="text1"/>
          <w:sz w:val="24"/>
          <w:szCs w:val="24"/>
        </w:rPr>
        <w:t xml:space="preserve"> в отчетном финансовом году субсидии в целях возмещения части затрат, осуществленных в отчетном финансовом году (данное требование распространяется на производителей сельскохозяйственной продукции, которые осуществили затраты, связанные с уходом за многолетними насаждениями);</w:t>
      </w:r>
      <w:proofErr w:type="gramEnd"/>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39"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производитель сельскохозяйственной продукции должен осуществить закладку многолетних плодовых и (или) ягодных насаждений, и (или) садов интенсивного типа (не менее 800 деревьев на 1 гектар), и (или) плодовых и (или) ягодных питомников площадью не менее 1 гектара в год каждого вида насаждения (данное требование распространяется на производителей сельскохозяйственной продукции, которые осуществили затраты, связанные с закладкой многолетних насаждений);</w:t>
      </w:r>
      <w:proofErr w:type="gramEnd"/>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12" w:name="P96"/>
      <w:bookmarkEnd w:id="12"/>
      <w:r w:rsidRPr="00CE0777">
        <w:rPr>
          <w:rFonts w:ascii="PT Astra Serif" w:hAnsi="PT Astra Serif"/>
          <w:color w:val="000000" w:themeColor="text1"/>
          <w:sz w:val="24"/>
          <w:szCs w:val="24"/>
        </w:rPr>
        <w:t xml:space="preserve">производитель сельскохозяйственной продукции должен использовать для закладки многолетних насаждений посадочный материал, сорта или гибриды которого внесены в Государственный реестр селекционных достижений, допущенных к использованию по 7 региону допуска, а также при условии, что сортовые качества такого посадочного материала соответствуют требованиям ГОСТ </w:t>
      </w:r>
      <w:proofErr w:type="gramStart"/>
      <w:r w:rsidRPr="00CE0777">
        <w:rPr>
          <w:rFonts w:ascii="PT Astra Serif" w:hAnsi="PT Astra Serif"/>
          <w:color w:val="000000" w:themeColor="text1"/>
          <w:sz w:val="24"/>
          <w:szCs w:val="24"/>
        </w:rPr>
        <w:t>Р</w:t>
      </w:r>
      <w:proofErr w:type="gramEnd"/>
      <w:r w:rsidRPr="00CE0777">
        <w:rPr>
          <w:rFonts w:ascii="PT Astra Serif" w:hAnsi="PT Astra Serif"/>
          <w:color w:val="000000" w:themeColor="text1"/>
          <w:sz w:val="24"/>
          <w:szCs w:val="24"/>
        </w:rPr>
        <w:t xml:space="preserve"> 53135-2008 (данное требование распространяется на производителей сельскохозяйственной продукции, которые осуществили затраты, связанные с закладкой многолетних насаждений);</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производитель сельскохозяйственной продукции должен подтвердить состав и размер затрат, связанных с закладкой и уходом за многолетними плодовыми и (или) ягодными насаждениями, и (или) садами интенсивного типа, и (или) плодовыми и (или) ягодными питомниками, в том числе с установкой шпалеры и (или) противоградовой сетки (включая стоимость шпалеры и (или) стоимость противоградовой сетки), произведенных им в текущем финансовом году, а также в</w:t>
      </w:r>
      <w:proofErr w:type="gramEnd"/>
      <w:r w:rsidRPr="00CE0777">
        <w:rPr>
          <w:rFonts w:ascii="PT Astra Serif" w:hAnsi="PT Astra Serif"/>
          <w:color w:val="000000" w:themeColor="text1"/>
          <w:sz w:val="24"/>
          <w:szCs w:val="24"/>
        </w:rPr>
        <w:t xml:space="preserve"> </w:t>
      </w:r>
      <w:proofErr w:type="gramStart"/>
      <w:r w:rsidRPr="00CE0777">
        <w:rPr>
          <w:rFonts w:ascii="PT Astra Serif" w:hAnsi="PT Astra Serif"/>
          <w:color w:val="000000" w:themeColor="text1"/>
          <w:sz w:val="24"/>
          <w:szCs w:val="24"/>
        </w:rPr>
        <w:t xml:space="preserve">отчетном финансовом году в случае </w:t>
      </w:r>
      <w:proofErr w:type="spellStart"/>
      <w:r w:rsidRPr="00CE0777">
        <w:rPr>
          <w:rFonts w:ascii="PT Astra Serif" w:hAnsi="PT Astra Serif"/>
          <w:color w:val="000000" w:themeColor="text1"/>
          <w:sz w:val="24"/>
          <w:szCs w:val="24"/>
        </w:rPr>
        <w:t>непредоставления</w:t>
      </w:r>
      <w:proofErr w:type="spellEnd"/>
      <w:r w:rsidRPr="00CE0777">
        <w:rPr>
          <w:rFonts w:ascii="PT Astra Serif" w:hAnsi="PT Astra Serif"/>
          <w:color w:val="000000" w:themeColor="text1"/>
          <w:sz w:val="24"/>
          <w:szCs w:val="24"/>
        </w:rPr>
        <w:t xml:space="preserve"> в отчетном финансовом году субсидии в целях возмещения указанных затрат, осуществленных в отчетном финансовом году;</w:t>
      </w:r>
      <w:proofErr w:type="gramEnd"/>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постановлений Правительства Ульяновской области от 09.12.2020 </w:t>
      </w:r>
      <w:hyperlink r:id="rId40" w:history="1">
        <w:r w:rsidRPr="00CE0777">
          <w:rPr>
            <w:rFonts w:ascii="PT Astra Serif" w:hAnsi="PT Astra Serif"/>
            <w:color w:val="000000" w:themeColor="text1"/>
            <w:sz w:val="24"/>
            <w:szCs w:val="24"/>
          </w:rPr>
          <w:t>N 715-П</w:t>
        </w:r>
      </w:hyperlink>
      <w:r w:rsidRPr="00CE0777">
        <w:rPr>
          <w:rFonts w:ascii="PT Astra Serif" w:hAnsi="PT Astra Serif"/>
          <w:color w:val="000000" w:themeColor="text1"/>
          <w:sz w:val="24"/>
          <w:szCs w:val="24"/>
        </w:rPr>
        <w:t xml:space="preserve">, от 09.03.2022 </w:t>
      </w:r>
      <w:hyperlink r:id="rId41" w:history="1">
        <w:r w:rsidRPr="00CE0777">
          <w:rPr>
            <w:rFonts w:ascii="PT Astra Serif" w:hAnsi="PT Astra Serif"/>
            <w:color w:val="000000" w:themeColor="text1"/>
            <w:sz w:val="24"/>
            <w:szCs w:val="24"/>
          </w:rPr>
          <w:t>N 111-П</w:t>
        </w:r>
      </w:hyperlink>
      <w:r w:rsidRPr="00CE0777">
        <w:rPr>
          <w:rFonts w:ascii="PT Astra Serif" w:hAnsi="PT Astra Serif"/>
          <w:color w:val="000000" w:themeColor="text1"/>
          <w:sz w:val="24"/>
          <w:szCs w:val="24"/>
        </w:rPr>
        <w:t>)</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б) в случае раскорчевки выбывших из эксплуатации многолетних насаждений в возрасте 20 лет и более начиная от года закладки:</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производитель сельскохозяйственной продукции должен иметь на территории Ульяновской области площади выбывших из эксплуатации многолетних насаждений в возрасте 20 лет и более начиная от года закладки;</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производитель сельскохозяйственной продукции должен иметь проект закладки многолетних насаждений на раскорчеванной площади в текущем финансовом году и (или) проект закладки многолетних насаждений на раскорчеванной площади в отчетном финансовом году в случае </w:t>
      </w:r>
      <w:proofErr w:type="spellStart"/>
      <w:r w:rsidRPr="00CE0777">
        <w:rPr>
          <w:rFonts w:ascii="PT Astra Serif" w:hAnsi="PT Astra Serif"/>
          <w:color w:val="000000" w:themeColor="text1"/>
          <w:sz w:val="24"/>
          <w:szCs w:val="24"/>
        </w:rPr>
        <w:t>непредоставления</w:t>
      </w:r>
      <w:proofErr w:type="spellEnd"/>
      <w:r w:rsidRPr="00CE0777">
        <w:rPr>
          <w:rFonts w:ascii="PT Astra Serif" w:hAnsi="PT Astra Serif"/>
          <w:color w:val="000000" w:themeColor="text1"/>
          <w:sz w:val="24"/>
          <w:szCs w:val="24"/>
        </w:rPr>
        <w:t xml:space="preserve"> в отчетном финансовом году субсидии в целях возмещения затрат, осуществленных в отчетном финансовом году;</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42"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 xml:space="preserve">производитель сельскохозяйственной продукции должен подтвердить состав и размер </w:t>
      </w:r>
      <w:r w:rsidRPr="00CE0777">
        <w:rPr>
          <w:rFonts w:ascii="PT Astra Serif" w:hAnsi="PT Astra Serif"/>
          <w:color w:val="000000" w:themeColor="text1"/>
          <w:sz w:val="24"/>
          <w:szCs w:val="24"/>
        </w:rPr>
        <w:lastRenderedPageBreak/>
        <w:t xml:space="preserve">затрат, связанных с раскорчевкой выбывших из эксплуатации многолетних насаждений в возрасте 20 лет и более начиная от года закладки, произведенных им в текущем финансовом году и (или) в отчетном финансовом году в случае </w:t>
      </w:r>
      <w:proofErr w:type="spellStart"/>
      <w:r w:rsidRPr="00CE0777">
        <w:rPr>
          <w:rFonts w:ascii="PT Astra Serif" w:hAnsi="PT Astra Serif"/>
          <w:color w:val="000000" w:themeColor="text1"/>
          <w:sz w:val="24"/>
          <w:szCs w:val="24"/>
        </w:rPr>
        <w:t>непредоставления</w:t>
      </w:r>
      <w:proofErr w:type="spellEnd"/>
      <w:r w:rsidRPr="00CE0777">
        <w:rPr>
          <w:rFonts w:ascii="PT Astra Serif" w:hAnsi="PT Astra Serif"/>
          <w:color w:val="000000" w:themeColor="text1"/>
          <w:sz w:val="24"/>
          <w:szCs w:val="24"/>
        </w:rPr>
        <w:t xml:space="preserve"> в отчетном финансовом году субсидии в целях возмещения части указанных затрат, осуществленных в отчетном финансовом году;</w:t>
      </w:r>
      <w:proofErr w:type="gramEnd"/>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13" w:name="P104"/>
      <w:bookmarkEnd w:id="13"/>
      <w:r w:rsidRPr="00CE0777">
        <w:rPr>
          <w:rFonts w:ascii="PT Astra Serif" w:hAnsi="PT Astra Serif"/>
          <w:color w:val="000000" w:themeColor="text1"/>
          <w:sz w:val="24"/>
          <w:szCs w:val="24"/>
        </w:rPr>
        <w:t>13) производитель сельскохозяйственной продукции должен принять обязательство о достижении в отчетном финансовом году значения результата предоставления субсидии, предусмотренного соглашением о предоставлении субсидии (данное требование распространяется на производителей сельскохозяйственной продукции, заключивших соглашение о предоставлении субсидии в отчетном финансовом году).</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постановлений Правительства Ульяновской области от 09.12.2020 </w:t>
      </w:r>
      <w:hyperlink r:id="rId43" w:history="1">
        <w:r w:rsidRPr="00CE0777">
          <w:rPr>
            <w:rFonts w:ascii="PT Astra Serif" w:hAnsi="PT Astra Serif"/>
            <w:color w:val="000000" w:themeColor="text1"/>
            <w:sz w:val="24"/>
            <w:szCs w:val="24"/>
          </w:rPr>
          <w:t>N 715-П</w:t>
        </w:r>
      </w:hyperlink>
      <w:r w:rsidRPr="00CE0777">
        <w:rPr>
          <w:rFonts w:ascii="PT Astra Serif" w:hAnsi="PT Astra Serif"/>
          <w:color w:val="000000" w:themeColor="text1"/>
          <w:sz w:val="24"/>
          <w:szCs w:val="24"/>
        </w:rPr>
        <w:t xml:space="preserve">, от 21.07.2022 </w:t>
      </w:r>
      <w:hyperlink r:id="rId44" w:history="1">
        <w:r w:rsidRPr="00CE0777">
          <w:rPr>
            <w:rFonts w:ascii="PT Astra Serif" w:hAnsi="PT Astra Serif"/>
            <w:color w:val="000000" w:themeColor="text1"/>
            <w:sz w:val="24"/>
            <w:szCs w:val="24"/>
          </w:rPr>
          <w:t>N 418-П</w:t>
        </w:r>
      </w:hyperlink>
      <w:r w:rsidRPr="00CE0777">
        <w:rPr>
          <w:rFonts w:ascii="PT Astra Serif" w:hAnsi="PT Astra Serif"/>
          <w:color w:val="000000" w:themeColor="text1"/>
          <w:sz w:val="24"/>
          <w:szCs w:val="24"/>
        </w:rPr>
        <w:t>)</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14" w:name="P106"/>
      <w:bookmarkEnd w:id="14"/>
      <w:r w:rsidRPr="00CE0777">
        <w:rPr>
          <w:rFonts w:ascii="PT Astra Serif" w:hAnsi="PT Astra Serif"/>
          <w:color w:val="000000" w:themeColor="text1"/>
          <w:sz w:val="24"/>
          <w:szCs w:val="24"/>
        </w:rPr>
        <w:t xml:space="preserve">8. Утратил силу. - </w:t>
      </w:r>
      <w:hyperlink r:id="rId45" w:history="1">
        <w:r w:rsidRPr="00CE0777">
          <w:rPr>
            <w:rFonts w:ascii="PT Astra Serif" w:hAnsi="PT Astra Serif"/>
            <w:color w:val="000000" w:themeColor="text1"/>
            <w:sz w:val="24"/>
            <w:szCs w:val="24"/>
          </w:rPr>
          <w:t>Постановление</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15" w:name="P107"/>
      <w:bookmarkEnd w:id="15"/>
      <w:r w:rsidRPr="00CE0777">
        <w:rPr>
          <w:rFonts w:ascii="PT Astra Serif" w:hAnsi="PT Astra Serif"/>
          <w:color w:val="000000" w:themeColor="text1"/>
          <w:sz w:val="24"/>
          <w:szCs w:val="24"/>
        </w:rPr>
        <w:t>9. Министерство своими правовыми актами утверждает следующие размеры ставок субсидий, необходимых для расчета размеров предоставляемых субсидий:</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1) размеры ставок субсидий в целях возмещения части затрат, предусмотренных </w:t>
      </w:r>
      <w:hyperlink w:anchor="P59" w:history="1">
        <w:r w:rsidRPr="00CE0777">
          <w:rPr>
            <w:rFonts w:ascii="PT Astra Serif" w:hAnsi="PT Astra Serif"/>
            <w:color w:val="000000" w:themeColor="text1"/>
            <w:sz w:val="24"/>
            <w:szCs w:val="24"/>
          </w:rPr>
          <w:t>подпунктом 1 пункта 4</w:t>
        </w:r>
      </w:hyperlink>
      <w:r w:rsidRPr="00CE0777">
        <w:rPr>
          <w:rFonts w:ascii="PT Astra Serif" w:hAnsi="PT Astra Serif"/>
          <w:color w:val="000000" w:themeColor="text1"/>
          <w:sz w:val="24"/>
          <w:szCs w:val="24"/>
        </w:rPr>
        <w:t xml:space="preserve"> настоящих Правил, устанавливаются из расчета на 1 тонну реализованного и (или) отгруженного на собственную переработку молока в зависимости от значения (значений) молочной продуктивности коров, установленного правовым актом Министерства для соответствующей категории сельскохозяйственных товаропроизводителей. Объем предоставляемой субсидии определяется как произведение объема реализованного молока собственного производства и установленного размера ставки субсидии и не должен превышать фактического объема затрат, связанных с производством молока;</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постановлений Правительства Ульяновской области от 09.12.2020 </w:t>
      </w:r>
      <w:hyperlink r:id="rId46" w:history="1">
        <w:r w:rsidRPr="00CE0777">
          <w:rPr>
            <w:rFonts w:ascii="PT Astra Serif" w:hAnsi="PT Astra Serif"/>
            <w:color w:val="000000" w:themeColor="text1"/>
            <w:sz w:val="24"/>
            <w:szCs w:val="24"/>
          </w:rPr>
          <w:t>N 715-П</w:t>
        </w:r>
      </w:hyperlink>
      <w:r w:rsidRPr="00CE0777">
        <w:rPr>
          <w:rFonts w:ascii="PT Astra Serif" w:hAnsi="PT Astra Serif"/>
          <w:color w:val="000000" w:themeColor="text1"/>
          <w:sz w:val="24"/>
          <w:szCs w:val="24"/>
        </w:rPr>
        <w:t xml:space="preserve">, от 09.03.2022 </w:t>
      </w:r>
      <w:hyperlink r:id="rId47" w:history="1">
        <w:r w:rsidRPr="00CE0777">
          <w:rPr>
            <w:rFonts w:ascii="PT Astra Serif" w:hAnsi="PT Astra Serif"/>
            <w:color w:val="000000" w:themeColor="text1"/>
            <w:sz w:val="24"/>
            <w:szCs w:val="24"/>
          </w:rPr>
          <w:t>N 111-П</w:t>
        </w:r>
      </w:hyperlink>
      <w:r w:rsidRPr="00CE0777">
        <w:rPr>
          <w:rFonts w:ascii="PT Astra Serif" w:hAnsi="PT Astra Serif"/>
          <w:color w:val="000000" w:themeColor="text1"/>
          <w:sz w:val="24"/>
          <w:szCs w:val="24"/>
        </w:rPr>
        <w:t>)</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2) размеры ставок субсидий в целях возмещения части затрат, предусмотренных </w:t>
      </w:r>
      <w:hyperlink w:anchor="P60" w:history="1">
        <w:r w:rsidRPr="00CE0777">
          <w:rPr>
            <w:rFonts w:ascii="PT Astra Serif" w:hAnsi="PT Astra Serif"/>
            <w:color w:val="000000" w:themeColor="text1"/>
            <w:sz w:val="24"/>
            <w:szCs w:val="24"/>
          </w:rPr>
          <w:t>подпунктом 2 пункта 4</w:t>
        </w:r>
      </w:hyperlink>
      <w:r w:rsidRPr="00CE0777">
        <w:rPr>
          <w:rFonts w:ascii="PT Astra Serif" w:hAnsi="PT Astra Serif"/>
          <w:color w:val="000000" w:themeColor="text1"/>
          <w:sz w:val="24"/>
          <w:szCs w:val="24"/>
        </w:rPr>
        <w:t xml:space="preserve"> настоящих Правил, устанавливаются из расчета на 1 гектар площади закладки и (или) ухода за многолетними насаждениями и (или) раскорчеванной площади выбывших из эксплуатации указанных многолетних насаждений, расположенных на территории Ульяновской области. </w:t>
      </w:r>
      <w:proofErr w:type="gramStart"/>
      <w:r w:rsidRPr="00CE0777">
        <w:rPr>
          <w:rFonts w:ascii="PT Astra Serif" w:hAnsi="PT Astra Serif"/>
          <w:color w:val="000000" w:themeColor="text1"/>
          <w:sz w:val="24"/>
          <w:szCs w:val="24"/>
        </w:rPr>
        <w:t>При этом при расчете ставок субсидий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w:t>
      </w:r>
      <w:proofErr w:type="gramEnd"/>
      <w:r w:rsidRPr="00CE0777">
        <w:rPr>
          <w:rFonts w:ascii="PT Astra Serif" w:hAnsi="PT Astra Serif"/>
          <w:color w:val="000000" w:themeColor="text1"/>
          <w:sz w:val="24"/>
          <w:szCs w:val="24"/>
        </w:rPr>
        <w:t xml:space="preserve">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 Значения коэффициентов и порядок их применения устанавливаются правовым актом Министерства. Объем предоставляемой субсидии определяется как произведение площади закладки и (или) ухода за многолетними насаждениями и (или) площади выбывших из эксплуатации многолетних насаждений в возрасте 20 лет и более от года закладки, расположенных на территории Ульяновской области, и соответствующего установленного размера ставки субсидии. </w:t>
      </w:r>
      <w:proofErr w:type="gramStart"/>
      <w:r w:rsidRPr="00CE0777">
        <w:rPr>
          <w:rFonts w:ascii="PT Astra Serif" w:hAnsi="PT Astra Serif"/>
          <w:color w:val="000000" w:themeColor="text1"/>
          <w:sz w:val="24"/>
          <w:szCs w:val="24"/>
        </w:rPr>
        <w:t xml:space="preserve">При этом объем предоставляемой субсидии не должен превышать 50 процентов фактического объема затрат, связанных с закладкой или уходом за многолетними насаждениями или раскорчевкой выбывших из эксплуатации многолетних насаждений в возрасте 20 лет и более от года закладки, произведенных производителем сельскохозяйственной продукции в текущем финансовым году, и 30 процентов объема </w:t>
      </w:r>
      <w:r w:rsidRPr="00CE0777">
        <w:rPr>
          <w:rFonts w:ascii="PT Astra Serif" w:hAnsi="PT Astra Serif"/>
          <w:color w:val="000000" w:themeColor="text1"/>
          <w:sz w:val="24"/>
          <w:szCs w:val="24"/>
        </w:rPr>
        <w:lastRenderedPageBreak/>
        <w:t>указанных затрат, произведенных им в отчетном финансовом году.</w:t>
      </w:r>
      <w:proofErr w:type="gramEnd"/>
      <w:r w:rsidRPr="00CE0777">
        <w:rPr>
          <w:rFonts w:ascii="PT Astra Serif" w:hAnsi="PT Astra Serif"/>
          <w:color w:val="000000" w:themeColor="text1"/>
          <w:sz w:val="24"/>
          <w:szCs w:val="24"/>
        </w:rPr>
        <w:t xml:space="preserve"> Субсидия предоставляется без учета объема транспортных расходов.</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постановлений Правительства Ульяновской области от 09.12.2020 </w:t>
      </w:r>
      <w:hyperlink r:id="rId48" w:history="1">
        <w:r w:rsidRPr="00CE0777">
          <w:rPr>
            <w:rFonts w:ascii="PT Astra Serif" w:hAnsi="PT Astra Serif"/>
            <w:color w:val="000000" w:themeColor="text1"/>
            <w:sz w:val="24"/>
            <w:szCs w:val="24"/>
          </w:rPr>
          <w:t>N 715-П</w:t>
        </w:r>
      </w:hyperlink>
      <w:r w:rsidRPr="00CE0777">
        <w:rPr>
          <w:rFonts w:ascii="PT Astra Serif" w:hAnsi="PT Astra Serif"/>
          <w:color w:val="000000" w:themeColor="text1"/>
          <w:sz w:val="24"/>
          <w:szCs w:val="24"/>
        </w:rPr>
        <w:t xml:space="preserve">, от 02.06.2021 </w:t>
      </w:r>
      <w:hyperlink r:id="rId49" w:history="1">
        <w:r w:rsidRPr="00CE0777">
          <w:rPr>
            <w:rFonts w:ascii="PT Astra Serif" w:hAnsi="PT Astra Serif"/>
            <w:color w:val="000000" w:themeColor="text1"/>
            <w:sz w:val="24"/>
            <w:szCs w:val="24"/>
          </w:rPr>
          <w:t>N 216-П</w:t>
        </w:r>
      </w:hyperlink>
      <w:r w:rsidRPr="00CE0777">
        <w:rPr>
          <w:rFonts w:ascii="PT Astra Serif" w:hAnsi="PT Astra Serif"/>
          <w:color w:val="000000" w:themeColor="text1"/>
          <w:sz w:val="24"/>
          <w:szCs w:val="24"/>
        </w:rPr>
        <w:t xml:space="preserve">, от 09.03.2022 </w:t>
      </w:r>
      <w:hyperlink r:id="rId50" w:history="1">
        <w:r w:rsidRPr="00CE0777">
          <w:rPr>
            <w:rFonts w:ascii="PT Astra Serif" w:hAnsi="PT Astra Serif"/>
            <w:color w:val="000000" w:themeColor="text1"/>
            <w:sz w:val="24"/>
            <w:szCs w:val="24"/>
          </w:rPr>
          <w:t>N 111-П</w:t>
        </w:r>
      </w:hyperlink>
      <w:r w:rsidRPr="00CE0777">
        <w:rPr>
          <w:rFonts w:ascii="PT Astra Serif" w:hAnsi="PT Astra Serif"/>
          <w:color w:val="000000" w:themeColor="text1"/>
          <w:sz w:val="24"/>
          <w:szCs w:val="24"/>
        </w:rPr>
        <w:t>)</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16" w:name="P112"/>
      <w:bookmarkEnd w:id="16"/>
      <w:r w:rsidRPr="00CE0777">
        <w:rPr>
          <w:rFonts w:ascii="PT Astra Serif" w:hAnsi="PT Astra Serif"/>
          <w:color w:val="000000" w:themeColor="text1"/>
          <w:sz w:val="24"/>
          <w:szCs w:val="24"/>
        </w:rPr>
        <w:t xml:space="preserve">10. Объемы субсидий, определяемые в порядке, предусмотренном </w:t>
      </w:r>
      <w:hyperlink w:anchor="P107" w:history="1">
        <w:r w:rsidRPr="00CE0777">
          <w:rPr>
            <w:rFonts w:ascii="PT Astra Serif" w:hAnsi="PT Astra Serif"/>
            <w:color w:val="000000" w:themeColor="text1"/>
            <w:sz w:val="24"/>
            <w:szCs w:val="24"/>
          </w:rPr>
          <w:t>пунктом 9</w:t>
        </w:r>
      </w:hyperlink>
      <w:r w:rsidRPr="00CE0777">
        <w:rPr>
          <w:rFonts w:ascii="PT Astra Serif" w:hAnsi="PT Astra Serif"/>
          <w:color w:val="000000" w:themeColor="text1"/>
          <w:sz w:val="24"/>
          <w:szCs w:val="24"/>
        </w:rPr>
        <w:t xml:space="preserve"> настоящих Правил, рассчитываются производителями сельскохозяйственной продукции с учетом следующих условий:</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17" w:name="P113"/>
      <w:bookmarkEnd w:id="17"/>
      <w:proofErr w:type="gramStart"/>
      <w:r w:rsidRPr="00CE0777">
        <w:rPr>
          <w:rFonts w:ascii="PT Astra Serif" w:hAnsi="PT Astra Serif"/>
          <w:color w:val="000000" w:themeColor="text1"/>
          <w:sz w:val="24"/>
          <w:szCs w:val="24"/>
        </w:rPr>
        <w:t>1) в случае достижения производителем сельскохозяйственной продукции в отчетном финансовом году значения результата предоставления субсидии, предусмотренного соглашением о предоставлении субсидии, к соответствующему утвержденному размеру ставки субсидии применяется коэффициент в размере, равном отношению фактического значения такого результата за отчетный год к его плановому значению, но не выше 1,2 (данное условие распространяется на производителей сельскохозяйственной продукции, заключивших соглашение о предоставлении субсидии в</w:t>
      </w:r>
      <w:proofErr w:type="gramEnd"/>
      <w:r w:rsidRPr="00CE0777">
        <w:rPr>
          <w:rFonts w:ascii="PT Astra Serif" w:hAnsi="PT Astra Serif"/>
          <w:color w:val="000000" w:themeColor="text1"/>
          <w:sz w:val="24"/>
          <w:szCs w:val="24"/>
        </w:rPr>
        <w:t xml:space="preserve"> </w:t>
      </w:r>
      <w:proofErr w:type="gramStart"/>
      <w:r w:rsidRPr="00CE0777">
        <w:rPr>
          <w:rFonts w:ascii="PT Astra Serif" w:hAnsi="PT Astra Serif"/>
          <w:color w:val="000000" w:themeColor="text1"/>
          <w:sz w:val="24"/>
          <w:szCs w:val="24"/>
        </w:rPr>
        <w:t>отчетном финансовом году);</w:t>
      </w:r>
      <w:proofErr w:type="gramEnd"/>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 xml:space="preserve">2) в случае </w:t>
      </w:r>
      <w:proofErr w:type="spellStart"/>
      <w:r w:rsidRPr="00CE0777">
        <w:rPr>
          <w:rFonts w:ascii="PT Astra Serif" w:hAnsi="PT Astra Serif"/>
          <w:color w:val="000000" w:themeColor="text1"/>
          <w:sz w:val="24"/>
          <w:szCs w:val="24"/>
        </w:rPr>
        <w:t>недостижения</w:t>
      </w:r>
      <w:proofErr w:type="spellEnd"/>
      <w:r w:rsidRPr="00CE0777">
        <w:rPr>
          <w:rFonts w:ascii="PT Astra Serif" w:hAnsi="PT Astra Serif"/>
          <w:color w:val="000000" w:themeColor="text1"/>
          <w:sz w:val="24"/>
          <w:szCs w:val="24"/>
        </w:rPr>
        <w:t xml:space="preserve"> производителем сельскохозяйственной продукции в отчетном финансовом году значения результата предоставления субсидии, предусмотренного соглашением о предоставлении субсидии, к соответствующему утвержденному размеру ставки субсидии применяется коэффициент в размере, равном отношению фактического значения такого результата за отчетный год к его плановому значению (данное условие распространяется на производителей сельскохозяйственной продукции, заключивших соглашение о предоставлении субсидии в отчетном финансовом году);</w:t>
      </w:r>
      <w:proofErr w:type="gramEnd"/>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3) в случае использования производителем сельскохозяйственной продукции посадочного материала для закладки многолетних насаждений, которые в полном объеме не соответствует требованиям, установленным </w:t>
      </w:r>
      <w:hyperlink w:anchor="P96" w:history="1">
        <w:r w:rsidRPr="00CE0777">
          <w:rPr>
            <w:rFonts w:ascii="PT Astra Serif" w:hAnsi="PT Astra Serif"/>
            <w:color w:val="000000" w:themeColor="text1"/>
            <w:sz w:val="24"/>
            <w:szCs w:val="24"/>
          </w:rPr>
          <w:t>абзацем пятым подпункта "а" подпункта 12 пункта 7</w:t>
        </w:r>
      </w:hyperlink>
      <w:r w:rsidRPr="00CE0777">
        <w:rPr>
          <w:rFonts w:ascii="PT Astra Serif" w:hAnsi="PT Astra Serif"/>
          <w:color w:val="000000" w:themeColor="text1"/>
          <w:sz w:val="24"/>
          <w:szCs w:val="24"/>
        </w:rPr>
        <w:t xml:space="preserve"> настоящих Правил, к ставке применяется коэффициент 0,9;</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18" w:name="P116"/>
      <w:bookmarkEnd w:id="18"/>
      <w:r w:rsidRPr="00CE0777">
        <w:rPr>
          <w:rFonts w:ascii="PT Astra Serif" w:hAnsi="PT Astra Serif"/>
          <w:color w:val="000000" w:themeColor="text1"/>
          <w:sz w:val="24"/>
          <w:szCs w:val="24"/>
        </w:rPr>
        <w:t xml:space="preserve">4) в случае достижения молочной продуктивности коров выше значения (значений), установленного Министерством в соответствии с </w:t>
      </w:r>
      <w:hyperlink w:anchor="P83" w:history="1">
        <w:r w:rsidRPr="00CE0777">
          <w:rPr>
            <w:rFonts w:ascii="PT Astra Serif" w:hAnsi="PT Astra Serif"/>
            <w:color w:val="000000" w:themeColor="text1"/>
            <w:sz w:val="24"/>
            <w:szCs w:val="24"/>
          </w:rPr>
          <w:t>подпунктом "б" подпункта 11 пункта 7</w:t>
        </w:r>
      </w:hyperlink>
      <w:r w:rsidRPr="00CE0777">
        <w:rPr>
          <w:rFonts w:ascii="PT Astra Serif" w:hAnsi="PT Astra Serif"/>
          <w:color w:val="000000" w:themeColor="text1"/>
          <w:sz w:val="24"/>
          <w:szCs w:val="24"/>
        </w:rPr>
        <w:t xml:space="preserve"> настоящих Правил, применяется коэффициент в размере, равном отношению фактического значения за отчетный год к установленному значению, но не более 1,2.</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(п. 10 в ред. </w:t>
      </w:r>
      <w:hyperlink r:id="rId51"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19" w:name="P118"/>
      <w:bookmarkEnd w:id="19"/>
      <w:r w:rsidRPr="00CE0777">
        <w:rPr>
          <w:rFonts w:ascii="PT Astra Serif" w:hAnsi="PT Astra Serif"/>
          <w:color w:val="000000" w:themeColor="text1"/>
          <w:sz w:val="24"/>
          <w:szCs w:val="24"/>
        </w:rPr>
        <w:t xml:space="preserve">11. Для получения субсидии в целях возмещения части затрат, указанных в </w:t>
      </w:r>
      <w:hyperlink w:anchor="P59" w:history="1">
        <w:r w:rsidRPr="00CE0777">
          <w:rPr>
            <w:rFonts w:ascii="PT Astra Serif" w:hAnsi="PT Astra Serif"/>
            <w:color w:val="000000" w:themeColor="text1"/>
            <w:sz w:val="24"/>
            <w:szCs w:val="24"/>
          </w:rPr>
          <w:t>подпункте 1 пункта 4</w:t>
        </w:r>
      </w:hyperlink>
      <w:r w:rsidRPr="00CE0777">
        <w:rPr>
          <w:rFonts w:ascii="PT Astra Serif" w:hAnsi="PT Astra Serif"/>
          <w:color w:val="000000" w:themeColor="text1"/>
          <w:sz w:val="24"/>
          <w:szCs w:val="24"/>
        </w:rPr>
        <w:t xml:space="preserve"> настоящих Правил, производитель сельскохозяйственной продукции (далее - заявитель) представляет в Министерство следующие документы (копии документов):</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1) заявление о предоставлении субсидии, составленное по форме, утвержденной правовым актом Министерства (далее - заявление);</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2) справку-расчет объема субсидии, составленную по форме, утвержденной правовым актом Министерства, содержащую значения показателей численности поголовья коров в отчетном финансовом году и году, предшествующем отчетному финансовому году, сведения об объемах производства молока, объемах реализованного и (или) отгруженного на собственную переработку молока за период, определенный Министерством, к которой прилагается один из следующих документов:</w:t>
      </w:r>
      <w:proofErr w:type="gramEnd"/>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а) копия заполненной формы федерального статистического наблюдения N 24-СХ "Сведения о состоянии животноводства" за отчетный финансовый год с отметкой территориального органа Федеральной службы государственной статистики по Ульяновской област</w:t>
      </w:r>
      <w:proofErr w:type="gramStart"/>
      <w:r w:rsidRPr="00CE0777">
        <w:rPr>
          <w:rFonts w:ascii="PT Astra Serif" w:hAnsi="PT Astra Serif"/>
          <w:color w:val="000000" w:themeColor="text1"/>
          <w:sz w:val="24"/>
          <w:szCs w:val="24"/>
        </w:rPr>
        <w:t>и о ее</w:t>
      </w:r>
      <w:proofErr w:type="gramEnd"/>
      <w:r w:rsidRPr="00CE0777">
        <w:rPr>
          <w:rFonts w:ascii="PT Astra Serif" w:hAnsi="PT Astra Serif"/>
          <w:color w:val="000000" w:themeColor="text1"/>
          <w:sz w:val="24"/>
          <w:szCs w:val="24"/>
        </w:rPr>
        <w:t xml:space="preserve"> принятии, заверенная заявителем (представляется заявителем - юридическим </w:t>
      </w:r>
      <w:r w:rsidRPr="00CE0777">
        <w:rPr>
          <w:rFonts w:ascii="PT Astra Serif" w:hAnsi="PT Astra Serif"/>
          <w:color w:val="000000" w:themeColor="text1"/>
          <w:sz w:val="24"/>
          <w:szCs w:val="24"/>
        </w:rPr>
        <w:lastRenderedPageBreak/>
        <w:t>лицом, не являющимся субъектом малого предпринимательства или крестьянским (фермерским) хозяйством);</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б) копия заполненной формы федерального статистического наблюдения N 3-фермер "Сведения о производстве продукции животноводства и поголовье скота" за отчетный финансовый год и год, предшествующий отчетному финансовому году, с отметкой территориального органа Федеральной службы государственной статистики по Ульяновской области о ее принятии, заверенная заявителем (представляется заявителем - юридическим лицом, являющимся субъектом малого предпринимательства или крестьянским (фермерским) хозяйством, либо заявителем - индивидуальным предпринимателем);</w:t>
      </w:r>
      <w:proofErr w:type="gramEnd"/>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2.1) справку о затратах, связанных с производством молока, составленную по форме, утвержденной правовым актом Министерства, содержащую сведения о составе и размере затрат за период, указанный в </w:t>
      </w:r>
      <w:hyperlink w:anchor="P84" w:history="1">
        <w:r w:rsidRPr="00CE0777">
          <w:rPr>
            <w:rFonts w:ascii="PT Astra Serif" w:hAnsi="PT Astra Serif"/>
            <w:color w:val="000000" w:themeColor="text1"/>
            <w:sz w:val="24"/>
            <w:szCs w:val="24"/>
          </w:rPr>
          <w:t>подпункте "в" подпункта 11 пункта 7</w:t>
        </w:r>
      </w:hyperlink>
      <w:r w:rsidRPr="00CE0777">
        <w:rPr>
          <w:rFonts w:ascii="PT Astra Serif" w:hAnsi="PT Astra Serif"/>
          <w:color w:val="000000" w:themeColor="text1"/>
          <w:sz w:val="24"/>
          <w:szCs w:val="24"/>
        </w:rPr>
        <w:t xml:space="preserve"> настоящих Правил, с приложением копий документов, подтверждающих данные сведения;</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w:t>
      </w:r>
      <w:proofErr w:type="spellStart"/>
      <w:r w:rsidRPr="00CE0777">
        <w:rPr>
          <w:rFonts w:ascii="PT Astra Serif" w:hAnsi="PT Astra Serif"/>
          <w:color w:val="000000" w:themeColor="text1"/>
          <w:sz w:val="24"/>
          <w:szCs w:val="24"/>
        </w:rPr>
        <w:t>пп</w:t>
      </w:r>
      <w:proofErr w:type="spellEnd"/>
      <w:r w:rsidRPr="00CE0777">
        <w:rPr>
          <w:rFonts w:ascii="PT Astra Serif" w:hAnsi="PT Astra Serif"/>
          <w:color w:val="000000" w:themeColor="text1"/>
          <w:sz w:val="24"/>
          <w:szCs w:val="24"/>
        </w:rPr>
        <w:t xml:space="preserve">. 2.1 </w:t>
      </w:r>
      <w:proofErr w:type="gramStart"/>
      <w:r w:rsidRPr="00CE0777">
        <w:rPr>
          <w:rFonts w:ascii="PT Astra Serif" w:hAnsi="PT Astra Serif"/>
          <w:color w:val="000000" w:themeColor="text1"/>
          <w:sz w:val="24"/>
          <w:szCs w:val="24"/>
        </w:rPr>
        <w:t>введен</w:t>
      </w:r>
      <w:proofErr w:type="gramEnd"/>
      <w:r w:rsidRPr="00CE0777">
        <w:rPr>
          <w:rFonts w:ascii="PT Astra Serif" w:hAnsi="PT Astra Serif"/>
          <w:color w:val="000000" w:themeColor="text1"/>
          <w:sz w:val="24"/>
          <w:szCs w:val="24"/>
        </w:rPr>
        <w:t xml:space="preserve"> </w:t>
      </w:r>
      <w:hyperlink r:id="rId52" w:history="1">
        <w:r w:rsidRPr="00CE0777">
          <w:rPr>
            <w:rFonts w:ascii="PT Astra Serif" w:hAnsi="PT Astra Serif"/>
            <w:color w:val="000000" w:themeColor="text1"/>
            <w:sz w:val="24"/>
            <w:szCs w:val="24"/>
          </w:rPr>
          <w:t>постановлением</w:t>
        </w:r>
      </w:hyperlink>
      <w:r w:rsidRPr="00CE0777">
        <w:rPr>
          <w:rFonts w:ascii="PT Astra Serif" w:hAnsi="PT Astra Serif"/>
          <w:color w:val="000000" w:themeColor="text1"/>
          <w:sz w:val="24"/>
          <w:szCs w:val="24"/>
        </w:rPr>
        <w:t xml:space="preserve"> Правительства Ульяновской области от 21.07.2022 N 418-П)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3) справку, содержащую сведения о наличии у заявителя поголовья коров на 1-е число месяца, в котором заявителем представлены документы (копии документов) для получения субсидии, составленную по форме, утвержденной правовым актом Министерства;</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4) справку, содержащую сведения о молочной продуктивности коров за отчетный финансовый год и год, предшествующий отчетному финансовому году, составленную по форме, утвержденной правовым актом Министерства (не представляется заявителями, которые начали хозяйственную деятельность по производству молока в отчетном финансовом году);</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5) реестр документов, подтверждающих факт реализации и (или) отгрузки на собственную переработку молока за период, заявленный для предоставления субсидии из областного бюджета Ульяновской области, составленный по форме, утвержденной правовым актом Министерства, с приложением указанных в реестре копий документов;</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7)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 xml:space="preserve">8) справку о соответствии заявителя требованиям, установленным </w:t>
      </w:r>
      <w:hyperlink w:anchor="P68" w:history="1">
        <w:r w:rsidRPr="00CE0777">
          <w:rPr>
            <w:rFonts w:ascii="PT Astra Serif" w:hAnsi="PT Astra Serif"/>
            <w:color w:val="000000" w:themeColor="text1"/>
            <w:sz w:val="24"/>
            <w:szCs w:val="24"/>
          </w:rPr>
          <w:t>подпунктами 2</w:t>
        </w:r>
      </w:hyperlink>
      <w:r w:rsidRPr="00CE0777">
        <w:rPr>
          <w:rFonts w:ascii="PT Astra Serif" w:hAnsi="PT Astra Serif"/>
          <w:color w:val="000000" w:themeColor="text1"/>
          <w:sz w:val="24"/>
          <w:szCs w:val="24"/>
        </w:rPr>
        <w:t xml:space="preserve"> - </w:t>
      </w:r>
      <w:hyperlink w:anchor="P76" w:history="1">
        <w:r w:rsidRPr="00CE0777">
          <w:rPr>
            <w:rFonts w:ascii="PT Astra Serif" w:hAnsi="PT Astra Serif"/>
            <w:color w:val="000000" w:themeColor="text1"/>
            <w:sz w:val="24"/>
            <w:szCs w:val="24"/>
          </w:rPr>
          <w:t>7 пункта 7</w:t>
        </w:r>
      </w:hyperlink>
      <w:r w:rsidRPr="00CE0777">
        <w:rPr>
          <w:rFonts w:ascii="PT Astra Serif" w:hAnsi="PT Astra Serif"/>
          <w:color w:val="000000" w:themeColor="text1"/>
          <w:sz w:val="24"/>
          <w:szCs w:val="24"/>
        </w:rPr>
        <w:t xml:space="preserve">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 xml:space="preserve">9)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w:t>
      </w:r>
      <w:r w:rsidRPr="00CE0777">
        <w:rPr>
          <w:rFonts w:ascii="PT Astra Serif" w:hAnsi="PT Astra Serif"/>
          <w:color w:val="000000" w:themeColor="text1"/>
          <w:sz w:val="24"/>
          <w:szCs w:val="24"/>
        </w:rPr>
        <w:lastRenderedPageBreak/>
        <w:t>юридическим лицом);</w:t>
      </w:r>
      <w:proofErr w:type="gramEnd"/>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53"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21.07.2022 N 418-П)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10) документ, подтверждающий согласие на обработку персональных данных (представляется заявителем - индивидуальным предпринимателем).</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(п. 11 в ред. </w:t>
      </w:r>
      <w:hyperlink r:id="rId54"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20" w:name="P135"/>
      <w:bookmarkEnd w:id="20"/>
      <w:r w:rsidRPr="00CE0777">
        <w:rPr>
          <w:rFonts w:ascii="PT Astra Serif" w:hAnsi="PT Astra Serif"/>
          <w:color w:val="000000" w:themeColor="text1"/>
          <w:sz w:val="24"/>
          <w:szCs w:val="24"/>
        </w:rPr>
        <w:t xml:space="preserve">12. Для получения субсидии в целях возмещения части затрат, указанных в </w:t>
      </w:r>
      <w:hyperlink w:anchor="P60" w:history="1">
        <w:r w:rsidRPr="00CE0777">
          <w:rPr>
            <w:rFonts w:ascii="PT Astra Serif" w:hAnsi="PT Astra Serif"/>
            <w:color w:val="000000" w:themeColor="text1"/>
            <w:sz w:val="24"/>
            <w:szCs w:val="24"/>
          </w:rPr>
          <w:t>подпункте 2 пункта 4</w:t>
        </w:r>
      </w:hyperlink>
      <w:r w:rsidRPr="00CE0777">
        <w:rPr>
          <w:rFonts w:ascii="PT Astra Serif" w:hAnsi="PT Astra Serif"/>
          <w:color w:val="000000" w:themeColor="text1"/>
          <w:sz w:val="24"/>
          <w:szCs w:val="24"/>
        </w:rPr>
        <w:t xml:space="preserve"> настоящих Правил, заявитель представляет в Министерство следующие документы (копии документов):</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1) заявление;</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2)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3)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дня ее представления в Министерство;</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55"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4) справку о соответствии заявителя требованиям, установленным </w:t>
      </w:r>
      <w:hyperlink w:anchor="P68" w:history="1">
        <w:r w:rsidRPr="00CE0777">
          <w:rPr>
            <w:rFonts w:ascii="PT Astra Serif" w:hAnsi="PT Astra Serif"/>
            <w:color w:val="000000" w:themeColor="text1"/>
            <w:sz w:val="24"/>
            <w:szCs w:val="24"/>
          </w:rPr>
          <w:t>подпунктами 2</w:t>
        </w:r>
      </w:hyperlink>
      <w:r w:rsidRPr="00CE0777">
        <w:rPr>
          <w:rFonts w:ascii="PT Astra Serif" w:hAnsi="PT Astra Serif"/>
          <w:color w:val="000000" w:themeColor="text1"/>
          <w:sz w:val="24"/>
          <w:szCs w:val="24"/>
        </w:rPr>
        <w:t xml:space="preserve"> - </w:t>
      </w:r>
      <w:hyperlink w:anchor="P76" w:history="1">
        <w:r w:rsidRPr="00CE0777">
          <w:rPr>
            <w:rFonts w:ascii="PT Astra Serif" w:hAnsi="PT Astra Serif"/>
            <w:color w:val="000000" w:themeColor="text1"/>
            <w:sz w:val="24"/>
            <w:szCs w:val="24"/>
          </w:rPr>
          <w:t>7 пункта 7</w:t>
        </w:r>
      </w:hyperlink>
      <w:r w:rsidRPr="00CE0777">
        <w:rPr>
          <w:rFonts w:ascii="PT Astra Serif" w:hAnsi="PT Astra Serif"/>
          <w:color w:val="000000" w:themeColor="text1"/>
          <w:sz w:val="24"/>
          <w:szCs w:val="24"/>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4.1)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содержащую сведения о фамилиях, именах и отчествах (о последних - в случае их наличия) указанных лиц, датах и местах их рождения, наименованиях замещаемых ими должностей, а также согласия указанных лиц на обработку их персональных данных, составленную по форме, утвержденной правовым актом</w:t>
      </w:r>
      <w:proofErr w:type="gramEnd"/>
      <w:r w:rsidRPr="00CE0777">
        <w:rPr>
          <w:rFonts w:ascii="PT Astra Serif" w:hAnsi="PT Astra Serif"/>
          <w:color w:val="000000" w:themeColor="text1"/>
          <w:sz w:val="24"/>
          <w:szCs w:val="24"/>
        </w:rPr>
        <w:t xml:space="preserve"> Министерства (представляется заявителем - юридическим лицом);</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w:t>
      </w:r>
      <w:proofErr w:type="spellStart"/>
      <w:r w:rsidRPr="00CE0777">
        <w:rPr>
          <w:rFonts w:ascii="PT Astra Serif" w:hAnsi="PT Astra Serif"/>
          <w:color w:val="000000" w:themeColor="text1"/>
          <w:sz w:val="24"/>
          <w:szCs w:val="24"/>
        </w:rPr>
        <w:t>пп</w:t>
      </w:r>
      <w:proofErr w:type="spellEnd"/>
      <w:r w:rsidRPr="00CE0777">
        <w:rPr>
          <w:rFonts w:ascii="PT Astra Serif" w:hAnsi="PT Astra Serif"/>
          <w:color w:val="000000" w:themeColor="text1"/>
          <w:sz w:val="24"/>
          <w:szCs w:val="24"/>
        </w:rPr>
        <w:t xml:space="preserve">. 4.1 </w:t>
      </w:r>
      <w:proofErr w:type="gramStart"/>
      <w:r w:rsidRPr="00CE0777">
        <w:rPr>
          <w:rFonts w:ascii="PT Astra Serif" w:hAnsi="PT Astra Serif"/>
          <w:color w:val="000000" w:themeColor="text1"/>
          <w:sz w:val="24"/>
          <w:szCs w:val="24"/>
        </w:rPr>
        <w:t>введен</w:t>
      </w:r>
      <w:proofErr w:type="gramEnd"/>
      <w:r w:rsidRPr="00CE0777">
        <w:rPr>
          <w:rFonts w:ascii="PT Astra Serif" w:hAnsi="PT Astra Serif"/>
          <w:color w:val="000000" w:themeColor="text1"/>
          <w:sz w:val="24"/>
          <w:szCs w:val="24"/>
        </w:rPr>
        <w:t xml:space="preserve"> </w:t>
      </w:r>
      <w:hyperlink r:id="rId56" w:history="1">
        <w:r w:rsidRPr="00CE0777">
          <w:rPr>
            <w:rFonts w:ascii="PT Astra Serif" w:hAnsi="PT Astra Serif"/>
            <w:color w:val="000000" w:themeColor="text1"/>
            <w:sz w:val="24"/>
            <w:szCs w:val="24"/>
          </w:rPr>
          <w:t>постановлением</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5) документ, подтверждающий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6) в случае осуществления закладки и (или) ухода за многолетними насаждениями (до вступления в товарное плодоношение, но не более 3 лет с момента закладки для садов интенсивного типа) заявитель дополнительно представляет следующие документы (копии документов):</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57"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02.06.2021 N 216-П)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а) справку-расчет размера субсидии, составленную по форме, утвержденной правовым актом Министерства;</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б) утратил силу. - </w:t>
      </w:r>
      <w:hyperlink r:id="rId58" w:history="1">
        <w:r w:rsidRPr="00CE0777">
          <w:rPr>
            <w:rFonts w:ascii="PT Astra Serif" w:hAnsi="PT Astra Serif"/>
            <w:color w:val="000000" w:themeColor="text1"/>
            <w:sz w:val="24"/>
            <w:szCs w:val="24"/>
          </w:rPr>
          <w:t>Постановление</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lastRenderedPageBreak/>
        <w:t xml:space="preserve">в) копию проекта закладки многолетних насаждений в текущем финансовом году и (или) копию проекта закладки многолетних насаждений в отчетном финансовом году в случае </w:t>
      </w:r>
      <w:proofErr w:type="spellStart"/>
      <w:r w:rsidRPr="00CE0777">
        <w:rPr>
          <w:rFonts w:ascii="PT Astra Serif" w:hAnsi="PT Astra Serif"/>
          <w:color w:val="000000" w:themeColor="text1"/>
          <w:sz w:val="24"/>
          <w:szCs w:val="24"/>
        </w:rPr>
        <w:t>непредоставления</w:t>
      </w:r>
      <w:proofErr w:type="spellEnd"/>
      <w:r w:rsidRPr="00CE0777">
        <w:rPr>
          <w:rFonts w:ascii="PT Astra Serif" w:hAnsi="PT Astra Serif"/>
          <w:color w:val="000000" w:themeColor="text1"/>
          <w:sz w:val="24"/>
          <w:szCs w:val="24"/>
        </w:rPr>
        <w:t xml:space="preserve"> в отчетном финансовом году субсидии в целях возмещения части затрат, осуществленных в отчетном финансовом году, заверенную заявителем;</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г) копии договоров купли-продажи (поставки) посадочного материала, и (или) шпалеры, и (или) противоградовой сетки,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в том числе подтверждающих предварительную оплату, заверенные заявителем (представляются заявителем в случае приобретения посадочного материала, и (или) шпалеры, и (или) противоградовой сетки для закладки многолетних насаждений);</w:t>
      </w:r>
      <w:proofErr w:type="gramEnd"/>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w:t>
      </w:r>
      <w:proofErr w:type="spellStart"/>
      <w:r w:rsidRPr="00CE0777">
        <w:rPr>
          <w:rFonts w:ascii="PT Astra Serif" w:hAnsi="PT Astra Serif"/>
          <w:color w:val="000000" w:themeColor="text1"/>
          <w:sz w:val="24"/>
          <w:szCs w:val="24"/>
        </w:rPr>
        <w:t>пп</w:t>
      </w:r>
      <w:proofErr w:type="spellEnd"/>
      <w:r w:rsidRPr="00CE0777">
        <w:rPr>
          <w:rFonts w:ascii="PT Astra Serif" w:hAnsi="PT Astra Serif"/>
          <w:color w:val="000000" w:themeColor="text1"/>
          <w:sz w:val="24"/>
          <w:szCs w:val="24"/>
        </w:rPr>
        <w:t xml:space="preserve">. "г" в ред. </w:t>
      </w:r>
      <w:hyperlink r:id="rId59"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spellStart"/>
      <w:r w:rsidRPr="00CE0777">
        <w:rPr>
          <w:rFonts w:ascii="PT Astra Serif" w:hAnsi="PT Astra Serif"/>
          <w:color w:val="000000" w:themeColor="text1"/>
          <w:sz w:val="24"/>
          <w:szCs w:val="24"/>
        </w:rPr>
        <w:t>д</w:t>
      </w:r>
      <w:proofErr w:type="spellEnd"/>
      <w:r w:rsidRPr="00CE0777">
        <w:rPr>
          <w:rFonts w:ascii="PT Astra Serif" w:hAnsi="PT Astra Serif"/>
          <w:color w:val="000000" w:themeColor="text1"/>
          <w:sz w:val="24"/>
          <w:szCs w:val="24"/>
        </w:rPr>
        <w:t>) копии сертификатов соответствия, удостоверяющих качество посадочного материала и подтверждающих его соответствие требованиям государственных и отраслевых стандартов, заверенные заявителем (представляются заявителем в случае закладки многолетних насаждений);</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60"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е) акт о приемке выполненных работ, составленный по форме, утвержденной правовым актом Министерства;</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ж) калькуляцию затрат, связанных с закладкой и (или) уходом за многолетними насаждениями,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spellStart"/>
      <w:r w:rsidRPr="00CE0777">
        <w:rPr>
          <w:rFonts w:ascii="PT Astra Serif" w:hAnsi="PT Astra Serif"/>
          <w:color w:val="000000" w:themeColor="text1"/>
          <w:sz w:val="24"/>
          <w:szCs w:val="24"/>
        </w:rPr>
        <w:t>з</w:t>
      </w:r>
      <w:proofErr w:type="spellEnd"/>
      <w:r w:rsidRPr="00CE0777">
        <w:rPr>
          <w:rFonts w:ascii="PT Astra Serif" w:hAnsi="PT Astra Serif"/>
          <w:color w:val="000000" w:themeColor="text1"/>
          <w:sz w:val="24"/>
          <w:szCs w:val="24"/>
        </w:rPr>
        <w:t>) реестр документов, подтверждающих состав и размер произведенных заявителем затрат, связанных с закладкой и (или) уходом за многолетними насаждениями, составленный по форме, утвержденной правовым актом Министерства, с приложением указанных в реестре копий документов;</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61"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7) в случае раскорчевки выбывших из эксплуатации многолетних насаждений в возрасте 20 лет и более начиная от года </w:t>
      </w:r>
      <w:proofErr w:type="gramStart"/>
      <w:r w:rsidRPr="00CE0777">
        <w:rPr>
          <w:rFonts w:ascii="PT Astra Serif" w:hAnsi="PT Astra Serif"/>
          <w:color w:val="000000" w:themeColor="text1"/>
          <w:sz w:val="24"/>
          <w:szCs w:val="24"/>
        </w:rPr>
        <w:t>закладки</w:t>
      </w:r>
      <w:proofErr w:type="gramEnd"/>
      <w:r w:rsidRPr="00CE0777">
        <w:rPr>
          <w:rFonts w:ascii="PT Astra Serif" w:hAnsi="PT Astra Serif"/>
          <w:color w:val="000000" w:themeColor="text1"/>
          <w:sz w:val="24"/>
          <w:szCs w:val="24"/>
        </w:rPr>
        <w:t xml:space="preserve"> заявитель дополнительно представляет следующие документы (копии документов):</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а) справку-расчет размера субсидии, составленную по форме, утвержденной правовым актом Министерства;</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б) справку о наличии у заявителя на начало текущего финансового года на территории Ульяновской области площадей выбывших из эксплуатации многолетних насаждений в возрасте 20 лет и более от года закладки, составленную по форме, утвержденной правовым актом Министерства;</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копию проекта закладки многолетних насаждений на раскорчеванной площади в текущем финансовом году и (или) копию проекта закладки многолетних насаждений на раскорчеванной площади в отчетном финансовом году в случае </w:t>
      </w:r>
      <w:proofErr w:type="spellStart"/>
      <w:r w:rsidRPr="00CE0777">
        <w:rPr>
          <w:rFonts w:ascii="PT Astra Serif" w:hAnsi="PT Astra Serif"/>
          <w:color w:val="000000" w:themeColor="text1"/>
          <w:sz w:val="24"/>
          <w:szCs w:val="24"/>
        </w:rPr>
        <w:t>непредоставления</w:t>
      </w:r>
      <w:proofErr w:type="spellEnd"/>
      <w:r w:rsidRPr="00CE0777">
        <w:rPr>
          <w:rFonts w:ascii="PT Astra Serif" w:hAnsi="PT Astra Serif"/>
          <w:color w:val="000000" w:themeColor="text1"/>
          <w:sz w:val="24"/>
          <w:szCs w:val="24"/>
        </w:rPr>
        <w:t xml:space="preserve"> в отчетном финансовом году субсидии в целях возмещения части затрат, осуществленных в отчетном финансовом году, заверенную заявителем;</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62"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г) акт о приемке выполненных работ, составленный по форме, утвержденной правовым </w:t>
      </w:r>
      <w:r w:rsidRPr="00CE0777">
        <w:rPr>
          <w:rFonts w:ascii="PT Astra Serif" w:hAnsi="PT Astra Serif"/>
          <w:color w:val="000000" w:themeColor="text1"/>
          <w:sz w:val="24"/>
          <w:szCs w:val="24"/>
        </w:rPr>
        <w:lastRenderedPageBreak/>
        <w:t>актом Министерства;</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spellStart"/>
      <w:r w:rsidRPr="00CE0777">
        <w:rPr>
          <w:rFonts w:ascii="PT Astra Serif" w:hAnsi="PT Astra Serif"/>
          <w:color w:val="000000" w:themeColor="text1"/>
          <w:sz w:val="24"/>
          <w:szCs w:val="24"/>
        </w:rPr>
        <w:t>д</w:t>
      </w:r>
      <w:proofErr w:type="spellEnd"/>
      <w:r w:rsidRPr="00CE0777">
        <w:rPr>
          <w:rFonts w:ascii="PT Astra Serif" w:hAnsi="PT Astra Serif"/>
          <w:color w:val="000000" w:themeColor="text1"/>
          <w:sz w:val="24"/>
          <w:szCs w:val="24"/>
        </w:rPr>
        <w:t>) калькуляцию затрат, связанных с раскорчевкой выбывших из эксплуатации многолетних насаждений в возрасте 20 лет и более начиная от года закладки,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е) реестр документов, подтверждающих состав и размер произведенных заявителем затрат, связанных с раскорчевкой выбывших из эксплуатации многолетних насаждений в возрасте 20 лет и более от года закладки, составленный по форме, утвержденной правовым актом Министерства, с приложением указанных в реестре копий документов.</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63"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21" w:name="P166"/>
      <w:bookmarkEnd w:id="21"/>
      <w:r w:rsidRPr="00CE0777">
        <w:rPr>
          <w:rFonts w:ascii="PT Astra Serif" w:hAnsi="PT Astra Serif"/>
          <w:color w:val="000000" w:themeColor="text1"/>
          <w:sz w:val="24"/>
          <w:szCs w:val="24"/>
        </w:rPr>
        <w:t xml:space="preserve">13. Министерство принимает документы (копии документов), указанные в </w:t>
      </w:r>
      <w:hyperlink w:anchor="P118" w:history="1">
        <w:r w:rsidRPr="00CE0777">
          <w:rPr>
            <w:rFonts w:ascii="PT Astra Serif" w:hAnsi="PT Astra Serif"/>
            <w:color w:val="000000" w:themeColor="text1"/>
            <w:sz w:val="24"/>
            <w:szCs w:val="24"/>
          </w:rPr>
          <w:t>пунктах 11</w:t>
        </w:r>
      </w:hyperlink>
      <w:r w:rsidRPr="00CE0777">
        <w:rPr>
          <w:rFonts w:ascii="PT Astra Serif" w:hAnsi="PT Astra Serif"/>
          <w:color w:val="000000" w:themeColor="text1"/>
          <w:sz w:val="24"/>
          <w:szCs w:val="24"/>
        </w:rPr>
        <w:t xml:space="preserve"> и </w:t>
      </w:r>
      <w:hyperlink w:anchor="P135" w:history="1">
        <w:r w:rsidRPr="00CE0777">
          <w:rPr>
            <w:rFonts w:ascii="PT Astra Serif" w:hAnsi="PT Astra Serif"/>
            <w:color w:val="000000" w:themeColor="text1"/>
            <w:sz w:val="24"/>
            <w:szCs w:val="24"/>
          </w:rPr>
          <w:t>12</w:t>
        </w:r>
      </w:hyperlink>
      <w:r w:rsidRPr="00CE0777">
        <w:rPr>
          <w:rFonts w:ascii="PT Astra Serif" w:hAnsi="PT Astra Serif"/>
          <w:color w:val="000000" w:themeColor="text1"/>
          <w:sz w:val="24"/>
          <w:szCs w:val="24"/>
        </w:rPr>
        <w:t xml:space="preserve"> настоящих Правил (далее - документы), до 17 декабря текущего года включительно.</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64"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14. Министерство регистрирует заявления в день их приема в порядке поступления в соответствующих журналах регистрации, формы которых утверждаются правовыми актами Министерства (далее - журнал регистрации). На заявлении о предоставлении субсидии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15.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такому заявителю субсидия не предоставляется, и Министерством заносится соответствующая запись в журнал регистрации.</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16. Министерство в течение 15 рабочих дней со дня регистрации заявления:</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65"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19.04.2021 N 152-П)</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 xml:space="preserve">1) проводит проверку соответствия заявителя условиям и требованиям, установленным </w:t>
      </w:r>
      <w:hyperlink w:anchor="P62" w:history="1">
        <w:r w:rsidRPr="00CE0777">
          <w:rPr>
            <w:rFonts w:ascii="PT Astra Serif" w:hAnsi="PT Astra Serif"/>
            <w:color w:val="000000" w:themeColor="text1"/>
            <w:sz w:val="24"/>
            <w:szCs w:val="24"/>
          </w:rPr>
          <w:t>пунктами 5</w:t>
        </w:r>
      </w:hyperlink>
      <w:r w:rsidRPr="00CE0777">
        <w:rPr>
          <w:rFonts w:ascii="PT Astra Serif" w:hAnsi="PT Astra Serif"/>
          <w:color w:val="000000" w:themeColor="text1"/>
          <w:sz w:val="24"/>
          <w:szCs w:val="24"/>
        </w:rPr>
        <w:t xml:space="preserve">, </w:t>
      </w:r>
      <w:hyperlink w:anchor="P64" w:history="1">
        <w:r w:rsidRPr="00CE0777">
          <w:rPr>
            <w:rFonts w:ascii="PT Astra Serif" w:hAnsi="PT Astra Serif"/>
            <w:color w:val="000000" w:themeColor="text1"/>
            <w:sz w:val="24"/>
            <w:szCs w:val="24"/>
          </w:rPr>
          <w:t>7</w:t>
        </w:r>
      </w:hyperlink>
      <w:r w:rsidRPr="00CE0777">
        <w:rPr>
          <w:rFonts w:ascii="PT Astra Serif" w:hAnsi="PT Astra Serif"/>
          <w:color w:val="000000" w:themeColor="text1"/>
          <w:sz w:val="24"/>
          <w:szCs w:val="24"/>
        </w:rPr>
        <w:t xml:space="preserve"> и </w:t>
      </w:r>
      <w:hyperlink w:anchor="P106" w:history="1">
        <w:r w:rsidRPr="00CE0777">
          <w:rPr>
            <w:rFonts w:ascii="PT Astra Serif" w:hAnsi="PT Astra Serif"/>
            <w:color w:val="000000" w:themeColor="text1"/>
            <w:sz w:val="24"/>
            <w:szCs w:val="24"/>
          </w:rPr>
          <w:t>8</w:t>
        </w:r>
      </w:hyperlink>
      <w:r w:rsidRPr="00CE0777">
        <w:rPr>
          <w:rFonts w:ascii="PT Astra Serif" w:hAnsi="PT Astra Serif"/>
          <w:color w:val="000000" w:themeColor="text1"/>
          <w:sz w:val="24"/>
          <w:szCs w:val="24"/>
        </w:rPr>
        <w:t xml:space="preserve"> настоящих Правил соответственно, расчета размера причитающейся субсидии в соответствии с условиями, установленными </w:t>
      </w:r>
      <w:hyperlink w:anchor="P107" w:history="1">
        <w:r w:rsidRPr="00CE0777">
          <w:rPr>
            <w:rFonts w:ascii="PT Astra Serif" w:hAnsi="PT Astra Serif"/>
            <w:color w:val="000000" w:themeColor="text1"/>
            <w:sz w:val="24"/>
            <w:szCs w:val="24"/>
          </w:rPr>
          <w:t>пунктами 9</w:t>
        </w:r>
      </w:hyperlink>
      <w:r w:rsidRPr="00CE0777">
        <w:rPr>
          <w:rFonts w:ascii="PT Astra Serif" w:hAnsi="PT Astra Serif"/>
          <w:color w:val="000000" w:themeColor="text1"/>
          <w:sz w:val="24"/>
          <w:szCs w:val="24"/>
        </w:rPr>
        <w:t xml:space="preserve"> и </w:t>
      </w:r>
      <w:hyperlink w:anchor="P112" w:history="1">
        <w:r w:rsidRPr="00CE0777">
          <w:rPr>
            <w:rFonts w:ascii="PT Astra Serif" w:hAnsi="PT Astra Serif"/>
            <w:color w:val="000000" w:themeColor="text1"/>
            <w:sz w:val="24"/>
            <w:szCs w:val="24"/>
          </w:rPr>
          <w:t>10</w:t>
        </w:r>
      </w:hyperlink>
      <w:r w:rsidRPr="00CE0777">
        <w:rPr>
          <w:rFonts w:ascii="PT Astra Serif" w:hAnsi="PT Astra Serif"/>
          <w:color w:val="000000" w:themeColor="text1"/>
          <w:sz w:val="24"/>
          <w:szCs w:val="24"/>
        </w:rPr>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w:t>
      </w:r>
      <w:proofErr w:type="gramEnd"/>
      <w:r w:rsidRPr="00CE0777">
        <w:rPr>
          <w:rFonts w:ascii="PT Astra Serif" w:hAnsi="PT Astra Serif"/>
          <w:color w:val="000000" w:themeColor="text1"/>
          <w:sz w:val="24"/>
          <w:szCs w:val="24"/>
        </w:rPr>
        <w:t xml:space="preserve">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2) передает документы для проверки соответствия заявителя требованиям, установленным </w:t>
      </w:r>
      <w:hyperlink w:anchor="P58" w:history="1">
        <w:r w:rsidRPr="00CE0777">
          <w:rPr>
            <w:rFonts w:ascii="PT Astra Serif" w:hAnsi="PT Astra Serif"/>
            <w:color w:val="000000" w:themeColor="text1"/>
            <w:sz w:val="24"/>
            <w:szCs w:val="24"/>
          </w:rPr>
          <w:t>пунктом 4</w:t>
        </w:r>
      </w:hyperlink>
      <w:r w:rsidRPr="00CE0777">
        <w:rPr>
          <w:rFonts w:ascii="PT Astra Serif" w:hAnsi="PT Astra Serif"/>
          <w:color w:val="000000" w:themeColor="text1"/>
          <w:sz w:val="24"/>
          <w:szCs w:val="24"/>
        </w:rPr>
        <w:t xml:space="preserve"> настоящих Правил, на рассмотрение комиссии, созданной Министерством. Состав и положение комиссии утверждаются правовым актом Министерства;</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w:t>
      </w:r>
      <w:proofErr w:type="spellStart"/>
      <w:r w:rsidRPr="00CE0777">
        <w:rPr>
          <w:rFonts w:ascii="PT Astra Serif" w:hAnsi="PT Astra Serif"/>
          <w:color w:val="000000" w:themeColor="text1"/>
          <w:sz w:val="24"/>
          <w:szCs w:val="24"/>
        </w:rPr>
        <w:t>пп</w:t>
      </w:r>
      <w:proofErr w:type="spellEnd"/>
      <w:r w:rsidRPr="00CE0777">
        <w:rPr>
          <w:rFonts w:ascii="PT Astra Serif" w:hAnsi="PT Astra Serif"/>
          <w:color w:val="000000" w:themeColor="text1"/>
          <w:sz w:val="24"/>
          <w:szCs w:val="24"/>
        </w:rPr>
        <w:t xml:space="preserve">. 2 в ред. </w:t>
      </w:r>
      <w:hyperlink r:id="rId66"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10.08.2021 N 365-П)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3) принимает на основании протокола заседания комиссии решение о предоставлении или об отказе в предоставлении субсидий. Решение Министерства о предоставлении или об отказе в предоставлении субсидий отражается в уведомлении о принятом решении (далее - уведомление), которое не позднее пяти рабочих дней со дня подписания протокола заседания </w:t>
      </w:r>
      <w:r w:rsidRPr="00CE0777">
        <w:rPr>
          <w:rFonts w:ascii="PT Astra Serif" w:hAnsi="PT Astra Serif"/>
          <w:color w:val="000000" w:themeColor="text1"/>
          <w:sz w:val="24"/>
          <w:szCs w:val="24"/>
        </w:rPr>
        <w:lastRenderedPageBreak/>
        <w:t xml:space="preserve">комиссии направляется заявителю в форме, обеспечивающей возможность подтверждения факта направления уведомления. </w:t>
      </w:r>
      <w:proofErr w:type="gramStart"/>
      <w:r w:rsidRPr="00CE0777">
        <w:rPr>
          <w:rFonts w:ascii="PT Astra Serif" w:hAnsi="PT Astra Serif"/>
          <w:color w:val="000000" w:themeColor="text1"/>
          <w:sz w:val="24"/>
          <w:szCs w:val="24"/>
        </w:rPr>
        <w:t>При этом в случае принятия Министерством решения об отказе в предоставлении субсидий в уведомлении</w:t>
      </w:r>
      <w:proofErr w:type="gramEnd"/>
      <w:r w:rsidRPr="00CE0777">
        <w:rPr>
          <w:rFonts w:ascii="PT Astra Serif" w:hAnsi="PT Astra Serif"/>
          <w:color w:val="000000" w:themeColor="text1"/>
          <w:sz w:val="24"/>
          <w:szCs w:val="24"/>
        </w:rPr>
        <w:t xml:space="preserve"> излагаются обстоятельства, послужившие основанием для его принятия;</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w:t>
      </w:r>
      <w:proofErr w:type="spellStart"/>
      <w:r w:rsidRPr="00CE0777">
        <w:rPr>
          <w:rFonts w:ascii="PT Astra Serif" w:hAnsi="PT Astra Serif"/>
          <w:color w:val="000000" w:themeColor="text1"/>
          <w:sz w:val="24"/>
          <w:szCs w:val="24"/>
        </w:rPr>
        <w:t>пп</w:t>
      </w:r>
      <w:proofErr w:type="spellEnd"/>
      <w:r w:rsidRPr="00CE0777">
        <w:rPr>
          <w:rFonts w:ascii="PT Astra Serif" w:hAnsi="PT Astra Serif"/>
          <w:color w:val="000000" w:themeColor="text1"/>
          <w:sz w:val="24"/>
          <w:szCs w:val="24"/>
        </w:rPr>
        <w:t xml:space="preserve">. 3 в ред. </w:t>
      </w:r>
      <w:hyperlink r:id="rId67"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10.08.2021 N 365-П)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4) вносит в журнал регистрации запись о предоставлении субсидии либо об отказе в предоставлении субсидии;</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w:t>
      </w:r>
      <w:proofErr w:type="spellStart"/>
      <w:r w:rsidRPr="00CE0777">
        <w:rPr>
          <w:rFonts w:ascii="PT Astra Serif" w:hAnsi="PT Astra Serif"/>
          <w:color w:val="000000" w:themeColor="text1"/>
          <w:sz w:val="24"/>
          <w:szCs w:val="24"/>
        </w:rPr>
        <w:t>пп</w:t>
      </w:r>
      <w:proofErr w:type="spellEnd"/>
      <w:r w:rsidRPr="00CE0777">
        <w:rPr>
          <w:rFonts w:ascii="PT Astra Serif" w:hAnsi="PT Astra Serif"/>
          <w:color w:val="000000" w:themeColor="text1"/>
          <w:sz w:val="24"/>
          <w:szCs w:val="24"/>
        </w:rPr>
        <w:t xml:space="preserve">. 4 в ред. </w:t>
      </w:r>
      <w:hyperlink r:id="rId68"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10.08.2021 N 365-П)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5) в случае принятия решения о предоставлении заявителю субсидии заключает с ним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а) сведения об объеме субсидии;</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22" w:name="P181"/>
      <w:bookmarkEnd w:id="22"/>
      <w:proofErr w:type="gramStart"/>
      <w:r w:rsidRPr="00CE0777">
        <w:rPr>
          <w:rFonts w:ascii="PT Astra Serif" w:hAnsi="PT Astra Serif"/>
          <w:color w:val="000000" w:themeColor="text1"/>
          <w:sz w:val="24"/>
          <w:szCs w:val="24"/>
        </w:rPr>
        <w:t xml:space="preserve">б) согласие заявителя, в отношении которого Министерством принято решение о предоставлении субсидии (далее - получатель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со </w:t>
      </w:r>
      <w:hyperlink r:id="rId69" w:history="1">
        <w:r w:rsidRPr="00CE0777">
          <w:rPr>
            <w:rFonts w:ascii="PT Astra Serif" w:hAnsi="PT Astra Serif"/>
            <w:color w:val="000000" w:themeColor="text1"/>
            <w:sz w:val="24"/>
            <w:szCs w:val="24"/>
          </w:rPr>
          <w:t>статьями 268.1</w:t>
        </w:r>
      </w:hyperlink>
      <w:r w:rsidRPr="00CE0777">
        <w:rPr>
          <w:rFonts w:ascii="PT Astra Serif" w:hAnsi="PT Astra Serif"/>
          <w:color w:val="000000" w:themeColor="text1"/>
          <w:sz w:val="24"/>
          <w:szCs w:val="24"/>
        </w:rPr>
        <w:t xml:space="preserve"> и </w:t>
      </w:r>
      <w:hyperlink r:id="rId70" w:history="1">
        <w:r w:rsidRPr="00CE0777">
          <w:rPr>
            <w:rFonts w:ascii="PT Astra Serif" w:hAnsi="PT Astra Serif"/>
            <w:color w:val="000000" w:themeColor="text1"/>
            <w:sz w:val="24"/>
            <w:szCs w:val="24"/>
          </w:rPr>
          <w:t>269.2</w:t>
        </w:r>
      </w:hyperlink>
      <w:r w:rsidRPr="00CE0777">
        <w:rPr>
          <w:rFonts w:ascii="PT Astra Serif" w:hAnsi="PT Astra Serif"/>
          <w:color w:val="000000" w:themeColor="text1"/>
          <w:sz w:val="24"/>
          <w:szCs w:val="24"/>
        </w:rPr>
        <w:t xml:space="preserve"> Бюджетного кодекса Российской Федерации;</w:t>
      </w:r>
      <w:proofErr w:type="gramEnd"/>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w:t>
      </w:r>
      <w:proofErr w:type="spellStart"/>
      <w:r w:rsidRPr="00CE0777">
        <w:rPr>
          <w:rFonts w:ascii="PT Astra Serif" w:hAnsi="PT Astra Serif"/>
          <w:color w:val="000000" w:themeColor="text1"/>
          <w:sz w:val="24"/>
          <w:szCs w:val="24"/>
        </w:rPr>
        <w:t>пп</w:t>
      </w:r>
      <w:proofErr w:type="spellEnd"/>
      <w:r w:rsidRPr="00CE0777">
        <w:rPr>
          <w:rFonts w:ascii="PT Astra Serif" w:hAnsi="PT Astra Serif"/>
          <w:color w:val="000000" w:themeColor="text1"/>
          <w:sz w:val="24"/>
          <w:szCs w:val="24"/>
        </w:rPr>
        <w:t xml:space="preserve">. "б" в ред. </w:t>
      </w:r>
      <w:hyperlink r:id="rId71"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в) значение результата предоставления субсидии.</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w:t>
      </w:r>
      <w:proofErr w:type="spellStart"/>
      <w:r w:rsidRPr="00CE0777">
        <w:rPr>
          <w:rFonts w:ascii="PT Astra Serif" w:hAnsi="PT Astra Serif"/>
          <w:color w:val="000000" w:themeColor="text1"/>
          <w:sz w:val="24"/>
          <w:szCs w:val="24"/>
        </w:rPr>
        <w:t>пп</w:t>
      </w:r>
      <w:proofErr w:type="spellEnd"/>
      <w:r w:rsidRPr="00CE0777">
        <w:rPr>
          <w:rFonts w:ascii="PT Astra Serif" w:hAnsi="PT Astra Serif"/>
          <w:color w:val="000000" w:themeColor="text1"/>
          <w:sz w:val="24"/>
          <w:szCs w:val="24"/>
        </w:rPr>
        <w:t xml:space="preserve">. 5 в ред. </w:t>
      </w:r>
      <w:hyperlink r:id="rId72"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19.04.2021 N 152-П)</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CE0777">
        <w:rPr>
          <w:rFonts w:ascii="PT Astra Serif" w:hAnsi="PT Astra Serif"/>
          <w:color w:val="000000" w:themeColor="text1"/>
          <w:sz w:val="24"/>
          <w:szCs w:val="24"/>
        </w:rPr>
        <w:t>недостижения</w:t>
      </w:r>
      <w:proofErr w:type="spellEnd"/>
      <w:r w:rsidRPr="00CE0777">
        <w:rPr>
          <w:rFonts w:ascii="PT Astra Serif" w:hAnsi="PT Astra Serif"/>
          <w:color w:val="000000" w:themeColor="text1"/>
          <w:sz w:val="24"/>
          <w:szCs w:val="24"/>
        </w:rPr>
        <w:t xml:space="preserve"> Министерством и получателем субсидии согласия относительно таких новых условий.</w:t>
      </w:r>
      <w:proofErr w:type="gramEnd"/>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(абзац введен </w:t>
      </w:r>
      <w:hyperlink r:id="rId73" w:history="1">
        <w:r w:rsidRPr="00CE0777">
          <w:rPr>
            <w:rFonts w:ascii="PT Astra Serif" w:hAnsi="PT Astra Serif"/>
            <w:color w:val="000000" w:themeColor="text1"/>
            <w:sz w:val="24"/>
            <w:szCs w:val="24"/>
          </w:rPr>
          <w:t>постановлением</w:t>
        </w:r>
      </w:hyperlink>
      <w:r w:rsidRPr="00CE0777">
        <w:rPr>
          <w:rFonts w:ascii="PT Astra Serif" w:hAnsi="PT Astra Serif"/>
          <w:color w:val="000000" w:themeColor="text1"/>
          <w:sz w:val="24"/>
          <w:szCs w:val="24"/>
        </w:rPr>
        <w:t xml:space="preserve"> Правительства Ульяновской области от 19.04.2021 N 152-П)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17. </w:t>
      </w:r>
      <w:proofErr w:type="gramStart"/>
      <w:r w:rsidRPr="00CE0777">
        <w:rPr>
          <w:rFonts w:ascii="PT Astra Serif" w:hAnsi="PT Astra Serif"/>
          <w:color w:val="000000" w:themeColor="text1"/>
          <w:sz w:val="24"/>
          <w:szCs w:val="24"/>
        </w:rPr>
        <w:t xml:space="preserve">Основаниями для принятия Министерством решения об отказе в предоставлении субсидии являются несоответствие заявителя условиям и требованиям, установленным </w:t>
      </w:r>
      <w:hyperlink w:anchor="P62" w:history="1">
        <w:r w:rsidRPr="00CE0777">
          <w:rPr>
            <w:rFonts w:ascii="PT Astra Serif" w:hAnsi="PT Astra Serif"/>
            <w:color w:val="000000" w:themeColor="text1"/>
            <w:sz w:val="24"/>
            <w:szCs w:val="24"/>
          </w:rPr>
          <w:t>пунктами 5</w:t>
        </w:r>
      </w:hyperlink>
      <w:r w:rsidRPr="00CE0777">
        <w:rPr>
          <w:rFonts w:ascii="PT Astra Serif" w:hAnsi="PT Astra Serif"/>
          <w:color w:val="000000" w:themeColor="text1"/>
          <w:sz w:val="24"/>
          <w:szCs w:val="24"/>
        </w:rPr>
        <w:t xml:space="preserve">, </w:t>
      </w:r>
      <w:hyperlink w:anchor="P64" w:history="1">
        <w:r w:rsidRPr="00CE0777">
          <w:rPr>
            <w:rFonts w:ascii="PT Astra Serif" w:hAnsi="PT Astra Serif"/>
            <w:color w:val="000000" w:themeColor="text1"/>
            <w:sz w:val="24"/>
            <w:szCs w:val="24"/>
          </w:rPr>
          <w:t>7</w:t>
        </w:r>
      </w:hyperlink>
      <w:r w:rsidRPr="00CE0777">
        <w:rPr>
          <w:rFonts w:ascii="PT Astra Serif" w:hAnsi="PT Astra Serif"/>
          <w:color w:val="000000" w:themeColor="text1"/>
          <w:sz w:val="24"/>
          <w:szCs w:val="24"/>
        </w:rPr>
        <w:t xml:space="preserve"> и </w:t>
      </w:r>
      <w:hyperlink w:anchor="P106" w:history="1">
        <w:r w:rsidRPr="00CE0777">
          <w:rPr>
            <w:rFonts w:ascii="PT Astra Serif" w:hAnsi="PT Astra Serif"/>
            <w:color w:val="000000" w:themeColor="text1"/>
            <w:sz w:val="24"/>
            <w:szCs w:val="24"/>
          </w:rPr>
          <w:t>8</w:t>
        </w:r>
      </w:hyperlink>
      <w:r w:rsidRPr="00CE0777">
        <w:rPr>
          <w:rFonts w:ascii="PT Astra Serif" w:hAnsi="PT Astra Serif"/>
          <w:color w:val="000000" w:themeColor="text1"/>
          <w:sz w:val="24"/>
          <w:szCs w:val="24"/>
        </w:rPr>
        <w:t xml:space="preserve"> настоящих Правил соответственно (за исключением случаев, предусмотренных </w:t>
      </w:r>
      <w:hyperlink w:anchor="P112" w:history="1">
        <w:r w:rsidRPr="00CE0777">
          <w:rPr>
            <w:rFonts w:ascii="PT Astra Serif" w:hAnsi="PT Astra Serif"/>
            <w:color w:val="000000" w:themeColor="text1"/>
            <w:sz w:val="24"/>
            <w:szCs w:val="24"/>
          </w:rPr>
          <w:t>пунктом 10</w:t>
        </w:r>
      </w:hyperlink>
      <w:r w:rsidRPr="00CE0777">
        <w:rPr>
          <w:rFonts w:ascii="PT Astra Serif" w:hAnsi="PT Astra Serif"/>
          <w:color w:val="000000" w:themeColor="text1"/>
          <w:sz w:val="24"/>
          <w:szCs w:val="24"/>
        </w:rPr>
        <w:t xml:space="preserve"> настоящих Правил), несоответствие расчета размера предоставляемой субсидии условиям, установленным </w:t>
      </w:r>
      <w:hyperlink w:anchor="P107" w:history="1">
        <w:r w:rsidRPr="00CE0777">
          <w:rPr>
            <w:rFonts w:ascii="PT Astra Serif" w:hAnsi="PT Astra Serif"/>
            <w:color w:val="000000" w:themeColor="text1"/>
            <w:sz w:val="24"/>
            <w:szCs w:val="24"/>
          </w:rPr>
          <w:t>пунктами 9</w:t>
        </w:r>
      </w:hyperlink>
      <w:r w:rsidRPr="00CE0777">
        <w:rPr>
          <w:rFonts w:ascii="PT Astra Serif" w:hAnsi="PT Astra Serif"/>
          <w:color w:val="000000" w:themeColor="text1"/>
          <w:sz w:val="24"/>
          <w:szCs w:val="24"/>
        </w:rPr>
        <w:t xml:space="preserve"> и </w:t>
      </w:r>
      <w:hyperlink w:anchor="P112" w:history="1">
        <w:r w:rsidRPr="00CE0777">
          <w:rPr>
            <w:rFonts w:ascii="PT Astra Serif" w:hAnsi="PT Astra Serif"/>
            <w:color w:val="000000" w:themeColor="text1"/>
            <w:sz w:val="24"/>
            <w:szCs w:val="24"/>
          </w:rPr>
          <w:t>10</w:t>
        </w:r>
      </w:hyperlink>
      <w:r w:rsidRPr="00CE0777">
        <w:rPr>
          <w:rFonts w:ascii="PT Astra Serif" w:hAnsi="PT Astra Serif"/>
          <w:color w:val="000000" w:themeColor="text1"/>
          <w:sz w:val="24"/>
          <w:szCs w:val="24"/>
        </w:rPr>
        <w:t xml:space="preserve"> настоящих Правил, а равно представление заявителем документов не в полном объеме и (или) с нарушением предъявляемых</w:t>
      </w:r>
      <w:proofErr w:type="gramEnd"/>
      <w:r w:rsidRPr="00CE0777">
        <w:rPr>
          <w:rFonts w:ascii="PT Astra Serif" w:hAnsi="PT Astra Serif"/>
          <w:color w:val="000000" w:themeColor="text1"/>
          <w:sz w:val="24"/>
          <w:szCs w:val="24"/>
        </w:rPr>
        <w:t xml:space="preserve"> к ним требований и (или) наличие в таких документах неполных и (или) недостоверных сведений либо представление таких документов по истечении срока, указанного в </w:t>
      </w:r>
      <w:hyperlink w:anchor="P166" w:history="1">
        <w:r w:rsidRPr="00CE0777">
          <w:rPr>
            <w:rFonts w:ascii="PT Astra Serif" w:hAnsi="PT Astra Serif"/>
            <w:color w:val="000000" w:themeColor="text1"/>
            <w:sz w:val="24"/>
            <w:szCs w:val="24"/>
          </w:rPr>
          <w:t>пункте 13</w:t>
        </w:r>
      </w:hyperlink>
      <w:r w:rsidRPr="00CE0777">
        <w:rPr>
          <w:rFonts w:ascii="PT Astra Serif" w:hAnsi="PT Astra Serif"/>
          <w:color w:val="000000" w:themeColor="text1"/>
          <w:sz w:val="24"/>
          <w:szCs w:val="24"/>
        </w:rPr>
        <w:t xml:space="preserve"> настоящих Правил, а также отсутствие или недостаточность лимитов бюджетных обязательств, утвержденных Министерству на предоставление субсидий.</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18. </w:t>
      </w:r>
      <w:proofErr w:type="gramStart"/>
      <w:r w:rsidRPr="00CE0777">
        <w:rPr>
          <w:rFonts w:ascii="PT Astra Serif" w:hAnsi="PT Astra Serif"/>
          <w:color w:val="000000" w:themeColor="text1"/>
          <w:sz w:val="24"/>
          <w:szCs w:val="24"/>
        </w:rPr>
        <w:t xml:space="preserve">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w:t>
      </w:r>
      <w:r w:rsidRPr="00CE0777">
        <w:rPr>
          <w:rFonts w:ascii="PT Astra Serif" w:hAnsi="PT Astra Serif"/>
          <w:color w:val="000000" w:themeColor="text1"/>
          <w:sz w:val="24"/>
          <w:szCs w:val="24"/>
        </w:rPr>
        <w:lastRenderedPageBreak/>
        <w:t>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19.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20.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представления документов по истечении срока, указанного в </w:t>
      </w:r>
      <w:hyperlink w:anchor="P166" w:history="1">
        <w:r w:rsidRPr="00CE0777">
          <w:rPr>
            <w:rFonts w:ascii="PT Astra Serif" w:hAnsi="PT Astra Serif"/>
            <w:color w:val="000000" w:themeColor="text1"/>
            <w:sz w:val="24"/>
            <w:szCs w:val="24"/>
          </w:rPr>
          <w:t>пункте 13</w:t>
        </w:r>
      </w:hyperlink>
      <w:r w:rsidRPr="00CE0777">
        <w:rPr>
          <w:rFonts w:ascii="PT Astra Serif" w:hAnsi="PT Astra Serif"/>
          <w:color w:val="000000" w:themeColor="text1"/>
          <w:sz w:val="24"/>
          <w:szCs w:val="24"/>
        </w:rPr>
        <w:t xml:space="preserve"> настоящих Правил.</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21. </w:t>
      </w:r>
      <w:proofErr w:type="gramStart"/>
      <w:r w:rsidRPr="00CE0777">
        <w:rPr>
          <w:rFonts w:ascii="PT Astra Serif" w:hAnsi="PT Astra Serif"/>
          <w:color w:val="000000" w:themeColor="text1"/>
          <w:sz w:val="24"/>
          <w:szCs w:val="24"/>
        </w:rPr>
        <w:t>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w:t>
      </w:r>
      <w:proofErr w:type="gramEnd"/>
      <w:r w:rsidRPr="00CE0777">
        <w:rPr>
          <w:rFonts w:ascii="PT Astra Serif" w:hAnsi="PT Astra Serif"/>
          <w:color w:val="000000" w:themeColor="text1"/>
          <w:sz w:val="24"/>
          <w:szCs w:val="24"/>
        </w:rPr>
        <w:t xml:space="preserve"> и (или) поступления средств, образовавшихся в результате возврата субсидий получателями субсидий, в соответствии с </w:t>
      </w:r>
      <w:hyperlink w:anchor="P251" w:history="1">
        <w:r w:rsidRPr="00CE0777">
          <w:rPr>
            <w:rFonts w:ascii="PT Astra Serif" w:hAnsi="PT Astra Serif"/>
            <w:color w:val="000000" w:themeColor="text1"/>
            <w:sz w:val="24"/>
            <w:szCs w:val="24"/>
          </w:rPr>
          <w:t>абзацем вторым пункта 32</w:t>
        </w:r>
      </w:hyperlink>
      <w:r w:rsidRPr="00CE0777">
        <w:rPr>
          <w:rFonts w:ascii="PT Astra Serif" w:hAnsi="PT Astra Serif"/>
          <w:color w:val="000000" w:themeColor="text1"/>
          <w:sz w:val="24"/>
          <w:szCs w:val="24"/>
        </w:rPr>
        <w:t xml:space="preserve"> настоящих Правил. </w:t>
      </w:r>
      <w:proofErr w:type="gramStart"/>
      <w:r w:rsidRPr="00CE0777">
        <w:rPr>
          <w:rFonts w:ascii="PT Astra Serif" w:hAnsi="PT Astra Serif"/>
          <w:color w:val="000000" w:themeColor="text1"/>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w:t>
      </w:r>
      <w:proofErr w:type="gramEnd"/>
      <w:r w:rsidRPr="00CE0777">
        <w:rPr>
          <w:rFonts w:ascii="PT Astra Serif" w:hAnsi="PT Astra Serif"/>
          <w:color w:val="000000" w:themeColor="text1"/>
          <w:sz w:val="24"/>
          <w:szCs w:val="24"/>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(п. 21 в ред. </w:t>
      </w:r>
      <w:hyperlink r:id="rId74"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21.07.2022 N 418-П)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22.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23. Результатами предоставления субсидий являются:</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75"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1) прирост производства молока за отчетный год по отношению к среднему за 5 лет, предшествующих текущему финансовому году (в тоннах) - в случае предоставления субсидий в целях возмещения части затрат, указанных в </w:t>
      </w:r>
      <w:hyperlink w:anchor="P59" w:history="1">
        <w:r w:rsidRPr="00CE0777">
          <w:rPr>
            <w:rFonts w:ascii="PT Astra Serif" w:hAnsi="PT Astra Serif"/>
            <w:color w:val="000000" w:themeColor="text1"/>
            <w:sz w:val="24"/>
            <w:szCs w:val="24"/>
          </w:rPr>
          <w:t>подпункте 1 пункта 4</w:t>
        </w:r>
      </w:hyperlink>
      <w:r w:rsidRPr="00CE0777">
        <w:rPr>
          <w:rFonts w:ascii="PT Astra Serif" w:hAnsi="PT Astra Serif"/>
          <w:color w:val="000000" w:themeColor="text1"/>
          <w:sz w:val="24"/>
          <w:szCs w:val="24"/>
        </w:rPr>
        <w:t xml:space="preserve"> настоящих Правил;</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постановлений Правительства Ульяновской области от 09.12.2020 </w:t>
      </w:r>
      <w:hyperlink r:id="rId76" w:history="1">
        <w:r w:rsidRPr="00CE0777">
          <w:rPr>
            <w:rFonts w:ascii="PT Astra Serif" w:hAnsi="PT Astra Serif"/>
            <w:color w:val="000000" w:themeColor="text1"/>
            <w:sz w:val="24"/>
            <w:szCs w:val="24"/>
          </w:rPr>
          <w:t>N 715-П</w:t>
        </w:r>
      </w:hyperlink>
      <w:r w:rsidRPr="00CE0777">
        <w:rPr>
          <w:rFonts w:ascii="PT Astra Serif" w:hAnsi="PT Astra Serif"/>
          <w:color w:val="000000" w:themeColor="text1"/>
          <w:sz w:val="24"/>
          <w:szCs w:val="24"/>
        </w:rPr>
        <w:t xml:space="preserve">, от 09.03.2022 </w:t>
      </w:r>
      <w:hyperlink r:id="rId77" w:history="1">
        <w:r w:rsidRPr="00CE0777">
          <w:rPr>
            <w:rFonts w:ascii="PT Astra Serif" w:hAnsi="PT Astra Serif"/>
            <w:color w:val="000000" w:themeColor="text1"/>
            <w:sz w:val="24"/>
            <w:szCs w:val="24"/>
          </w:rPr>
          <w:t>N 111-П</w:t>
        </w:r>
      </w:hyperlink>
      <w:r w:rsidRPr="00CE0777">
        <w:rPr>
          <w:rFonts w:ascii="PT Astra Serif" w:hAnsi="PT Astra Serif"/>
          <w:color w:val="000000" w:themeColor="text1"/>
          <w:sz w:val="24"/>
          <w:szCs w:val="24"/>
        </w:rPr>
        <w:t>)</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 xml:space="preserve">2) площадь закладки многолетних насаждений (в гектарах) и (или) площадь </w:t>
      </w:r>
      <w:proofErr w:type="spellStart"/>
      <w:r w:rsidRPr="00CE0777">
        <w:rPr>
          <w:rFonts w:ascii="PT Astra Serif" w:hAnsi="PT Astra Serif"/>
          <w:color w:val="000000" w:themeColor="text1"/>
          <w:sz w:val="24"/>
          <w:szCs w:val="24"/>
        </w:rPr>
        <w:t>уходных</w:t>
      </w:r>
      <w:proofErr w:type="spellEnd"/>
      <w:r w:rsidRPr="00CE0777">
        <w:rPr>
          <w:rFonts w:ascii="PT Astra Serif" w:hAnsi="PT Astra Serif"/>
          <w:color w:val="000000" w:themeColor="text1"/>
          <w:sz w:val="24"/>
          <w:szCs w:val="24"/>
        </w:rPr>
        <w:t xml:space="preserve"> работ за многолетними насаждениями (до вступления в товарное плодоношение, но не более 3 лет с момента закладки для садов интенсивного типа) (в гектарах) - в случае предоставления субсидий в целях возмещения части затрат, указанных в </w:t>
      </w:r>
      <w:hyperlink w:anchor="P60" w:history="1">
        <w:r w:rsidRPr="00CE0777">
          <w:rPr>
            <w:rFonts w:ascii="PT Astra Serif" w:hAnsi="PT Astra Serif"/>
            <w:color w:val="000000" w:themeColor="text1"/>
            <w:sz w:val="24"/>
            <w:szCs w:val="24"/>
          </w:rPr>
          <w:t>подпункте 2 пункта 4</w:t>
        </w:r>
      </w:hyperlink>
      <w:r w:rsidRPr="00CE0777">
        <w:rPr>
          <w:rFonts w:ascii="PT Astra Serif" w:hAnsi="PT Astra Serif"/>
          <w:color w:val="000000" w:themeColor="text1"/>
          <w:sz w:val="24"/>
          <w:szCs w:val="24"/>
        </w:rPr>
        <w:t xml:space="preserve"> настоящих Правил.</w:t>
      </w:r>
      <w:proofErr w:type="gramEnd"/>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78"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02.06.2021 N 216-П)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24. Получатель субсидии не позднее 10 рабочего дня первого месяца года, следующего </w:t>
      </w:r>
      <w:r w:rsidRPr="00CE0777">
        <w:rPr>
          <w:rFonts w:ascii="PT Astra Serif" w:hAnsi="PT Astra Serif"/>
          <w:color w:val="000000" w:themeColor="text1"/>
          <w:sz w:val="24"/>
          <w:szCs w:val="24"/>
        </w:rPr>
        <w:lastRenderedPageBreak/>
        <w:t>за годом, в котором ему предоставлена субсидия, представляет в Министерство отчет о достижении значения результата (значений результатов)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Российской Федерации для соответствующего вида субсидии.</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постановлений Правительства Ульяновской области от 09.12.2020 </w:t>
      </w:r>
      <w:hyperlink r:id="rId79" w:history="1">
        <w:r w:rsidRPr="00CE0777">
          <w:rPr>
            <w:rFonts w:ascii="PT Astra Serif" w:hAnsi="PT Astra Serif"/>
            <w:color w:val="000000" w:themeColor="text1"/>
            <w:sz w:val="24"/>
            <w:szCs w:val="24"/>
          </w:rPr>
          <w:t>N 715-П</w:t>
        </w:r>
      </w:hyperlink>
      <w:r w:rsidRPr="00CE0777">
        <w:rPr>
          <w:rFonts w:ascii="PT Astra Serif" w:hAnsi="PT Astra Serif"/>
          <w:color w:val="000000" w:themeColor="text1"/>
          <w:sz w:val="24"/>
          <w:szCs w:val="24"/>
        </w:rPr>
        <w:t xml:space="preserve">, от 19.04.2021 </w:t>
      </w:r>
      <w:hyperlink r:id="rId80" w:history="1">
        <w:r w:rsidRPr="00CE0777">
          <w:rPr>
            <w:rFonts w:ascii="PT Astra Serif" w:hAnsi="PT Astra Serif"/>
            <w:color w:val="000000" w:themeColor="text1"/>
            <w:sz w:val="24"/>
            <w:szCs w:val="24"/>
          </w:rPr>
          <w:t>N 152-П</w:t>
        </w:r>
      </w:hyperlink>
      <w:r w:rsidRPr="00CE0777">
        <w:rPr>
          <w:rFonts w:ascii="PT Astra Serif" w:hAnsi="PT Astra Serif"/>
          <w:color w:val="000000" w:themeColor="text1"/>
          <w:sz w:val="24"/>
          <w:szCs w:val="24"/>
        </w:rPr>
        <w:t xml:space="preserve">, от 09.03.2022 </w:t>
      </w:r>
      <w:hyperlink r:id="rId81" w:history="1">
        <w:r w:rsidRPr="00CE0777">
          <w:rPr>
            <w:rFonts w:ascii="PT Astra Serif" w:hAnsi="PT Astra Serif"/>
            <w:color w:val="000000" w:themeColor="text1"/>
            <w:sz w:val="24"/>
            <w:szCs w:val="24"/>
          </w:rPr>
          <w:t>N 111-П</w:t>
        </w:r>
      </w:hyperlink>
      <w:r w:rsidRPr="00CE0777">
        <w:rPr>
          <w:rFonts w:ascii="PT Astra Serif" w:hAnsi="PT Astra Serif"/>
          <w:color w:val="000000" w:themeColor="text1"/>
          <w:sz w:val="24"/>
          <w:szCs w:val="24"/>
        </w:rPr>
        <w:t xml:space="preserve">, от 21.07.2022 </w:t>
      </w:r>
      <w:hyperlink r:id="rId82" w:history="1">
        <w:r w:rsidRPr="00CE0777">
          <w:rPr>
            <w:rFonts w:ascii="PT Astra Serif" w:hAnsi="PT Astra Serif"/>
            <w:color w:val="000000" w:themeColor="text1"/>
            <w:sz w:val="24"/>
            <w:szCs w:val="24"/>
          </w:rPr>
          <w:t>N 418-П</w:t>
        </w:r>
      </w:hyperlink>
      <w:r w:rsidRPr="00CE0777">
        <w:rPr>
          <w:rFonts w:ascii="PT Astra Serif" w:hAnsi="PT Astra Serif"/>
          <w:color w:val="000000" w:themeColor="text1"/>
          <w:sz w:val="24"/>
          <w:szCs w:val="24"/>
        </w:rPr>
        <w:t>)</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значения результата (значений результатов) предоставления субсидии.</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постановлений Правительства Ульяновской области от 09.12.2020 </w:t>
      </w:r>
      <w:hyperlink r:id="rId83" w:history="1">
        <w:r w:rsidRPr="00CE0777">
          <w:rPr>
            <w:rFonts w:ascii="PT Astra Serif" w:hAnsi="PT Astra Serif"/>
            <w:color w:val="000000" w:themeColor="text1"/>
            <w:sz w:val="24"/>
            <w:szCs w:val="24"/>
          </w:rPr>
          <w:t>N 715-П</w:t>
        </w:r>
      </w:hyperlink>
      <w:r w:rsidRPr="00CE0777">
        <w:rPr>
          <w:rFonts w:ascii="PT Astra Serif" w:hAnsi="PT Astra Serif"/>
          <w:color w:val="000000" w:themeColor="text1"/>
          <w:sz w:val="24"/>
          <w:szCs w:val="24"/>
        </w:rPr>
        <w:t xml:space="preserve">, от 21.07.2022 </w:t>
      </w:r>
      <w:hyperlink r:id="rId84" w:history="1">
        <w:r w:rsidRPr="00CE0777">
          <w:rPr>
            <w:rFonts w:ascii="PT Astra Serif" w:hAnsi="PT Astra Serif"/>
            <w:color w:val="000000" w:themeColor="text1"/>
            <w:sz w:val="24"/>
            <w:szCs w:val="24"/>
          </w:rPr>
          <w:t>N 418-П</w:t>
        </w:r>
      </w:hyperlink>
      <w:r w:rsidRPr="00CE0777">
        <w:rPr>
          <w:rFonts w:ascii="PT Astra Serif" w:hAnsi="PT Astra Serif"/>
          <w:color w:val="000000" w:themeColor="text1"/>
          <w:sz w:val="24"/>
          <w:szCs w:val="24"/>
        </w:rPr>
        <w:t>)</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25. Министерство обеспечивает соблюдение получателями субсидий условий и порядка, установленных при предоставлении субсидий.</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26. Министерство и органы государственного финансового контроля осуществляют проверки, указанные в </w:t>
      </w:r>
      <w:hyperlink w:anchor="P181" w:history="1">
        <w:r w:rsidRPr="00CE0777">
          <w:rPr>
            <w:rFonts w:ascii="PT Astra Serif" w:hAnsi="PT Astra Serif"/>
            <w:color w:val="000000" w:themeColor="text1"/>
            <w:sz w:val="24"/>
            <w:szCs w:val="24"/>
          </w:rPr>
          <w:t>подпункте "б" подпункта 5 пункта 16</w:t>
        </w:r>
      </w:hyperlink>
      <w:r w:rsidRPr="00CE0777">
        <w:rPr>
          <w:rFonts w:ascii="PT Astra Serif" w:hAnsi="PT Astra Serif"/>
          <w:color w:val="000000" w:themeColor="text1"/>
          <w:sz w:val="24"/>
          <w:szCs w:val="24"/>
        </w:rPr>
        <w:t xml:space="preserve"> настоящих Правил.</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(п. 26 в ред. </w:t>
      </w:r>
      <w:hyperlink r:id="rId85"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09.03.2022 N 111-П)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26.1. 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(п. 26.1 в ред. </w:t>
      </w:r>
      <w:hyperlink r:id="rId86"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21.07.2022 N 418-П)</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23" w:name="P209"/>
      <w:bookmarkEnd w:id="23"/>
      <w:r w:rsidRPr="00CE0777">
        <w:rPr>
          <w:rFonts w:ascii="PT Astra Serif" w:hAnsi="PT Astra Serif"/>
          <w:color w:val="000000" w:themeColor="text1"/>
          <w:sz w:val="24"/>
          <w:szCs w:val="24"/>
        </w:rPr>
        <w:t xml:space="preserve">27. В случае нарушения получателем субсидии условий, установленных при предоставлении субсидии, </w:t>
      </w:r>
      <w:proofErr w:type="gramStart"/>
      <w:r w:rsidRPr="00CE0777">
        <w:rPr>
          <w:rFonts w:ascii="PT Astra Serif" w:hAnsi="PT Astra Serif"/>
          <w:color w:val="000000" w:themeColor="text1"/>
          <w:sz w:val="24"/>
          <w:szCs w:val="24"/>
        </w:rPr>
        <w:t>выявленных</w:t>
      </w:r>
      <w:proofErr w:type="gramEnd"/>
      <w:r w:rsidRPr="00CE0777">
        <w:rPr>
          <w:rFonts w:ascii="PT Astra Serif" w:hAnsi="PT Astra Serif"/>
          <w:color w:val="000000" w:themeColor="text1"/>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объеме.</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87"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gramStart"/>
      <w:r w:rsidRPr="00CE0777">
        <w:rPr>
          <w:rFonts w:ascii="PT Astra Serif" w:hAnsi="PT Astra Serif"/>
          <w:color w:val="000000" w:themeColor="text1"/>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(абзац введен </w:t>
      </w:r>
      <w:hyperlink r:id="rId88" w:history="1">
        <w:r w:rsidRPr="00CE0777">
          <w:rPr>
            <w:rFonts w:ascii="PT Astra Serif" w:hAnsi="PT Astra Serif"/>
            <w:color w:val="000000" w:themeColor="text1"/>
            <w:sz w:val="24"/>
            <w:szCs w:val="24"/>
          </w:rPr>
          <w:t>постановлением</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В случае непредставления или несвоевременного представления получателем субсидии отчета о достижении результата (результатов) предоставления субсидии, и (или) дополнительной отчетности о достижении результата (результатов) предоставления субсидии возврату в областной бюджет Ульяновской области подлежит субсидия в полном объеме.</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89"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 то в случае его </w:t>
      </w:r>
      <w:proofErr w:type="spellStart"/>
      <w:r w:rsidRPr="00CE0777">
        <w:rPr>
          <w:rFonts w:ascii="PT Astra Serif" w:hAnsi="PT Astra Serif"/>
          <w:color w:val="000000" w:themeColor="text1"/>
          <w:sz w:val="24"/>
          <w:szCs w:val="24"/>
        </w:rPr>
        <w:t>недостижения</w:t>
      </w:r>
      <w:proofErr w:type="spellEnd"/>
      <w:r w:rsidRPr="00CE0777">
        <w:rPr>
          <w:rFonts w:ascii="PT Astra Serif" w:hAnsi="PT Astra Serif"/>
          <w:color w:val="000000" w:themeColor="text1"/>
          <w:sz w:val="24"/>
          <w:szCs w:val="24"/>
        </w:rPr>
        <w:t xml:space="preserve"> субсидия подлежит возврату в областной бюджет Ульяновской области в </w:t>
      </w:r>
      <w:r w:rsidRPr="00CE0777">
        <w:rPr>
          <w:rFonts w:ascii="PT Astra Serif" w:hAnsi="PT Astra Serif"/>
          <w:color w:val="000000" w:themeColor="text1"/>
          <w:sz w:val="24"/>
          <w:szCs w:val="24"/>
        </w:rPr>
        <w:lastRenderedPageBreak/>
        <w:t>объеме, пропорциональном величине недостигнутого значения указанного результата.</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90"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 то в случае </w:t>
      </w:r>
      <w:proofErr w:type="spellStart"/>
      <w:r w:rsidRPr="00CE0777">
        <w:rPr>
          <w:rFonts w:ascii="PT Astra Serif" w:hAnsi="PT Astra Serif"/>
          <w:color w:val="000000" w:themeColor="text1"/>
          <w:sz w:val="24"/>
          <w:szCs w:val="24"/>
        </w:rPr>
        <w:t>недостижения</w:t>
      </w:r>
      <w:proofErr w:type="spellEnd"/>
      <w:r w:rsidRPr="00CE0777">
        <w:rPr>
          <w:rFonts w:ascii="PT Astra Serif" w:hAnsi="PT Astra Serif"/>
          <w:color w:val="000000" w:themeColor="text1"/>
          <w:sz w:val="24"/>
          <w:szCs w:val="24"/>
        </w:rPr>
        <w:t xml:space="preserve"> получателем субсидии одного или нескольких из них субсидия подлежит возврату в областной бюджет Ульяновской области в объеме, рассчитанном по формуле:</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91"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ind w:firstLine="540"/>
        <w:jc w:val="both"/>
        <w:rPr>
          <w:rFonts w:ascii="PT Astra Serif" w:hAnsi="PT Astra Serif"/>
          <w:color w:val="000000" w:themeColor="text1"/>
          <w:sz w:val="24"/>
          <w:szCs w:val="24"/>
        </w:rPr>
      </w:pPr>
      <w:proofErr w:type="spellStart"/>
      <w:proofErr w:type="gramStart"/>
      <w:r w:rsidRPr="00CE0777">
        <w:rPr>
          <w:rFonts w:ascii="PT Astra Serif" w:hAnsi="PT Astra Serif"/>
          <w:color w:val="000000" w:themeColor="text1"/>
          <w:sz w:val="24"/>
          <w:szCs w:val="24"/>
        </w:rPr>
        <w:t>V</w:t>
      </w:r>
      <w:proofErr w:type="gramEnd"/>
      <w:r w:rsidRPr="00CE0777">
        <w:rPr>
          <w:rFonts w:ascii="PT Astra Serif" w:hAnsi="PT Astra Serif"/>
          <w:color w:val="000000" w:themeColor="text1"/>
          <w:sz w:val="24"/>
          <w:szCs w:val="24"/>
          <w:vertAlign w:val="subscript"/>
        </w:rPr>
        <w:t>возврата</w:t>
      </w:r>
      <w:proofErr w:type="spellEnd"/>
      <w:r w:rsidRPr="00CE0777">
        <w:rPr>
          <w:rFonts w:ascii="PT Astra Serif" w:hAnsi="PT Astra Serif"/>
          <w:color w:val="000000" w:themeColor="text1"/>
          <w:sz w:val="24"/>
          <w:szCs w:val="24"/>
        </w:rPr>
        <w:t xml:space="preserve"> = </w:t>
      </w:r>
      <w:proofErr w:type="spellStart"/>
      <w:r w:rsidRPr="00CE0777">
        <w:rPr>
          <w:rFonts w:ascii="PT Astra Serif" w:hAnsi="PT Astra Serif"/>
          <w:color w:val="000000" w:themeColor="text1"/>
          <w:sz w:val="24"/>
          <w:szCs w:val="24"/>
        </w:rPr>
        <w:t>V</w:t>
      </w:r>
      <w:r w:rsidRPr="00CE0777">
        <w:rPr>
          <w:rFonts w:ascii="PT Astra Serif" w:hAnsi="PT Astra Serif"/>
          <w:color w:val="000000" w:themeColor="text1"/>
          <w:sz w:val="24"/>
          <w:szCs w:val="24"/>
          <w:vertAlign w:val="subscript"/>
        </w:rPr>
        <w:t>субсидии</w:t>
      </w:r>
      <w:proofErr w:type="spellEnd"/>
      <w:r w:rsidRPr="00CE0777">
        <w:rPr>
          <w:rFonts w:ascii="PT Astra Serif" w:hAnsi="PT Astra Serif"/>
          <w:color w:val="000000" w:themeColor="text1"/>
          <w:sz w:val="24"/>
          <w:szCs w:val="24"/>
        </w:rPr>
        <w:t xml:space="preserve"> </w:t>
      </w:r>
      <w:proofErr w:type="spellStart"/>
      <w:r w:rsidRPr="00CE0777">
        <w:rPr>
          <w:rFonts w:ascii="PT Astra Serif" w:hAnsi="PT Astra Serif"/>
          <w:color w:val="000000" w:themeColor="text1"/>
          <w:sz w:val="24"/>
          <w:szCs w:val="24"/>
        </w:rPr>
        <w:t>x</w:t>
      </w:r>
      <w:proofErr w:type="spellEnd"/>
      <w:r w:rsidRPr="00CE0777">
        <w:rPr>
          <w:rFonts w:ascii="PT Astra Serif" w:hAnsi="PT Astra Serif"/>
          <w:color w:val="000000" w:themeColor="text1"/>
          <w:sz w:val="24"/>
          <w:szCs w:val="24"/>
        </w:rPr>
        <w:t xml:space="preserve"> </w:t>
      </w:r>
      <w:proofErr w:type="spellStart"/>
      <w:r w:rsidRPr="00CE0777">
        <w:rPr>
          <w:rFonts w:ascii="PT Astra Serif" w:hAnsi="PT Astra Serif"/>
          <w:color w:val="000000" w:themeColor="text1"/>
          <w:sz w:val="24"/>
          <w:szCs w:val="24"/>
        </w:rPr>
        <w:t>k</w:t>
      </w:r>
      <w:proofErr w:type="spellEnd"/>
      <w:r w:rsidRPr="00CE0777">
        <w:rPr>
          <w:rFonts w:ascii="PT Astra Serif" w:hAnsi="PT Astra Serif"/>
          <w:color w:val="000000" w:themeColor="text1"/>
          <w:sz w:val="24"/>
          <w:szCs w:val="24"/>
        </w:rPr>
        <w:t xml:space="preserve"> </w:t>
      </w:r>
      <w:proofErr w:type="spellStart"/>
      <w:r w:rsidRPr="00CE0777">
        <w:rPr>
          <w:rFonts w:ascii="PT Astra Serif" w:hAnsi="PT Astra Serif"/>
          <w:color w:val="000000" w:themeColor="text1"/>
          <w:sz w:val="24"/>
          <w:szCs w:val="24"/>
        </w:rPr>
        <w:t>x</w:t>
      </w:r>
      <w:proofErr w:type="spellEnd"/>
      <w:r w:rsidRPr="00CE0777">
        <w:rPr>
          <w:rFonts w:ascii="PT Astra Serif" w:hAnsi="PT Astra Serif"/>
          <w:color w:val="000000" w:themeColor="text1"/>
          <w:sz w:val="24"/>
          <w:szCs w:val="24"/>
        </w:rPr>
        <w:t xml:space="preserve"> </w:t>
      </w:r>
      <w:proofErr w:type="spellStart"/>
      <w:r w:rsidRPr="00CE0777">
        <w:rPr>
          <w:rFonts w:ascii="PT Astra Serif" w:hAnsi="PT Astra Serif"/>
          <w:color w:val="000000" w:themeColor="text1"/>
          <w:sz w:val="24"/>
          <w:szCs w:val="24"/>
        </w:rPr>
        <w:t>m</w:t>
      </w:r>
      <w:proofErr w:type="spellEnd"/>
      <w:r w:rsidRPr="00CE0777">
        <w:rPr>
          <w:rFonts w:ascii="PT Astra Serif" w:hAnsi="PT Astra Serif"/>
          <w:color w:val="000000" w:themeColor="text1"/>
          <w:sz w:val="24"/>
          <w:szCs w:val="24"/>
        </w:rPr>
        <w:t xml:space="preserve"> / </w:t>
      </w:r>
      <w:proofErr w:type="spellStart"/>
      <w:r w:rsidRPr="00CE0777">
        <w:rPr>
          <w:rFonts w:ascii="PT Astra Serif" w:hAnsi="PT Astra Serif"/>
          <w:color w:val="000000" w:themeColor="text1"/>
          <w:sz w:val="24"/>
          <w:szCs w:val="24"/>
        </w:rPr>
        <w:t>n</w:t>
      </w:r>
      <w:proofErr w:type="spellEnd"/>
      <w:r w:rsidRPr="00CE0777">
        <w:rPr>
          <w:rFonts w:ascii="PT Astra Serif" w:hAnsi="PT Astra Serif"/>
          <w:color w:val="000000" w:themeColor="text1"/>
          <w:sz w:val="24"/>
          <w:szCs w:val="24"/>
        </w:rPr>
        <w:t>, где:</w:t>
      </w: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ind w:firstLine="540"/>
        <w:jc w:val="both"/>
        <w:rPr>
          <w:rFonts w:ascii="PT Astra Serif" w:hAnsi="PT Astra Serif"/>
          <w:color w:val="000000" w:themeColor="text1"/>
          <w:sz w:val="24"/>
          <w:szCs w:val="24"/>
        </w:rPr>
      </w:pPr>
      <w:proofErr w:type="spellStart"/>
      <w:proofErr w:type="gramStart"/>
      <w:r w:rsidRPr="00CE0777">
        <w:rPr>
          <w:rFonts w:ascii="PT Astra Serif" w:hAnsi="PT Astra Serif"/>
          <w:color w:val="000000" w:themeColor="text1"/>
          <w:sz w:val="24"/>
          <w:szCs w:val="24"/>
        </w:rPr>
        <w:t>V</w:t>
      </w:r>
      <w:proofErr w:type="gramEnd"/>
      <w:r w:rsidRPr="00CE0777">
        <w:rPr>
          <w:rFonts w:ascii="PT Astra Serif" w:hAnsi="PT Astra Serif"/>
          <w:color w:val="000000" w:themeColor="text1"/>
          <w:sz w:val="24"/>
          <w:szCs w:val="24"/>
          <w:vertAlign w:val="subscript"/>
        </w:rPr>
        <w:t>возврата</w:t>
      </w:r>
      <w:proofErr w:type="spellEnd"/>
      <w:r w:rsidRPr="00CE0777">
        <w:rPr>
          <w:rFonts w:ascii="PT Astra Serif" w:hAnsi="PT Astra Serif"/>
          <w:color w:val="000000" w:themeColor="text1"/>
          <w:sz w:val="24"/>
          <w:szCs w:val="24"/>
        </w:rPr>
        <w:t xml:space="preserve"> - объем субсидии, подлежащей возврату получателем субсидии в областной бюджет Ульяновской области;</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spellStart"/>
      <w:proofErr w:type="gramStart"/>
      <w:r w:rsidRPr="00CE0777">
        <w:rPr>
          <w:rFonts w:ascii="PT Astra Serif" w:hAnsi="PT Astra Serif"/>
          <w:color w:val="000000" w:themeColor="text1"/>
          <w:sz w:val="24"/>
          <w:szCs w:val="24"/>
        </w:rPr>
        <w:t>V</w:t>
      </w:r>
      <w:proofErr w:type="gramEnd"/>
      <w:r w:rsidRPr="00CE0777">
        <w:rPr>
          <w:rFonts w:ascii="PT Astra Serif" w:hAnsi="PT Astra Serif"/>
          <w:color w:val="000000" w:themeColor="text1"/>
          <w:sz w:val="24"/>
          <w:szCs w:val="24"/>
          <w:vertAlign w:val="subscript"/>
        </w:rPr>
        <w:t>субсидии</w:t>
      </w:r>
      <w:proofErr w:type="spellEnd"/>
      <w:r w:rsidRPr="00CE0777">
        <w:rPr>
          <w:rFonts w:ascii="PT Astra Serif" w:hAnsi="PT Astra Serif"/>
          <w:color w:val="000000" w:themeColor="text1"/>
          <w:sz w:val="24"/>
          <w:szCs w:val="24"/>
        </w:rPr>
        <w:t xml:space="preserve"> - размер субсидии, предоставленной получателю субсидии;</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spellStart"/>
      <w:r w:rsidRPr="00CE0777">
        <w:rPr>
          <w:rFonts w:ascii="PT Astra Serif" w:hAnsi="PT Astra Serif"/>
          <w:color w:val="000000" w:themeColor="text1"/>
          <w:sz w:val="24"/>
          <w:szCs w:val="24"/>
        </w:rPr>
        <w:t>k</w:t>
      </w:r>
      <w:proofErr w:type="spellEnd"/>
      <w:r w:rsidRPr="00CE0777">
        <w:rPr>
          <w:rFonts w:ascii="PT Astra Serif" w:hAnsi="PT Astra Serif"/>
          <w:color w:val="000000" w:themeColor="text1"/>
          <w:sz w:val="24"/>
          <w:szCs w:val="24"/>
        </w:rPr>
        <w:t xml:space="preserve"> - значение коэффициента, применяемого для определения объема субсидии, подлежащей возврату (далее - значение коэффициента возврата субсидии);</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spellStart"/>
      <w:r w:rsidRPr="00CE0777">
        <w:rPr>
          <w:rFonts w:ascii="PT Astra Serif" w:hAnsi="PT Astra Serif"/>
          <w:color w:val="000000" w:themeColor="text1"/>
          <w:sz w:val="24"/>
          <w:szCs w:val="24"/>
        </w:rPr>
        <w:t>m</w:t>
      </w:r>
      <w:proofErr w:type="spellEnd"/>
      <w:r w:rsidRPr="00CE0777">
        <w:rPr>
          <w:rFonts w:ascii="PT Astra Serif" w:hAnsi="PT Astra Serif"/>
          <w:color w:val="000000" w:themeColor="text1"/>
          <w:sz w:val="24"/>
          <w:szCs w:val="24"/>
        </w:rPr>
        <w:t xml:space="preserve"> - количество результатов предоставления субсидии, для которых значение индекса, отражающего уровень </w:t>
      </w:r>
      <w:proofErr w:type="spellStart"/>
      <w:r w:rsidRPr="00CE0777">
        <w:rPr>
          <w:rFonts w:ascii="PT Astra Serif" w:hAnsi="PT Astra Serif"/>
          <w:color w:val="000000" w:themeColor="text1"/>
          <w:sz w:val="24"/>
          <w:szCs w:val="24"/>
        </w:rPr>
        <w:t>недостижения</w:t>
      </w:r>
      <w:proofErr w:type="spellEnd"/>
      <w:r w:rsidRPr="00CE0777">
        <w:rPr>
          <w:rFonts w:ascii="PT Astra Serif" w:hAnsi="PT Astra Serif"/>
          <w:color w:val="000000" w:themeColor="text1"/>
          <w:sz w:val="24"/>
          <w:szCs w:val="24"/>
        </w:rPr>
        <w:t xml:space="preserve"> планового значения i-го результата предоставления субсидии, имеет положительное значение;</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92"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spellStart"/>
      <w:r w:rsidRPr="00CE0777">
        <w:rPr>
          <w:rFonts w:ascii="PT Astra Serif" w:hAnsi="PT Astra Serif"/>
          <w:color w:val="000000" w:themeColor="text1"/>
          <w:sz w:val="24"/>
          <w:szCs w:val="24"/>
        </w:rPr>
        <w:t>n</w:t>
      </w:r>
      <w:proofErr w:type="spellEnd"/>
      <w:r w:rsidRPr="00CE0777">
        <w:rPr>
          <w:rFonts w:ascii="PT Astra Serif" w:hAnsi="PT Astra Serif"/>
          <w:color w:val="000000" w:themeColor="text1"/>
          <w:sz w:val="24"/>
          <w:szCs w:val="24"/>
        </w:rPr>
        <w:t xml:space="preserve"> - общее количество результатов предоставления субсидии.</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93"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28. Значение коэффициента возврата субсидии </w:t>
      </w:r>
      <w:proofErr w:type="spellStart"/>
      <w:r w:rsidRPr="00CE0777">
        <w:rPr>
          <w:rFonts w:ascii="PT Astra Serif" w:hAnsi="PT Astra Serif"/>
          <w:color w:val="000000" w:themeColor="text1"/>
          <w:sz w:val="24"/>
          <w:szCs w:val="24"/>
        </w:rPr>
        <w:t>k</w:t>
      </w:r>
      <w:proofErr w:type="spellEnd"/>
      <w:r w:rsidRPr="00CE0777">
        <w:rPr>
          <w:rFonts w:ascii="PT Astra Serif" w:hAnsi="PT Astra Serif"/>
          <w:color w:val="000000" w:themeColor="text1"/>
          <w:sz w:val="24"/>
          <w:szCs w:val="24"/>
        </w:rPr>
        <w:t xml:space="preserve"> рассчитывается по формуле:</w:t>
      </w: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ind w:firstLine="540"/>
        <w:jc w:val="both"/>
        <w:rPr>
          <w:rFonts w:ascii="PT Astra Serif" w:hAnsi="PT Astra Serif"/>
          <w:color w:val="000000" w:themeColor="text1"/>
          <w:sz w:val="24"/>
          <w:szCs w:val="24"/>
          <w:lang w:val="en-US"/>
        </w:rPr>
      </w:pPr>
      <w:r w:rsidRPr="00CE0777">
        <w:rPr>
          <w:rFonts w:ascii="PT Astra Serif" w:hAnsi="PT Astra Serif"/>
          <w:color w:val="000000" w:themeColor="text1"/>
          <w:sz w:val="24"/>
          <w:szCs w:val="24"/>
          <w:lang w:val="en-US"/>
        </w:rPr>
        <w:t>k = SUM D</w:t>
      </w:r>
      <w:r w:rsidRPr="00CE0777">
        <w:rPr>
          <w:rFonts w:ascii="PT Astra Serif" w:hAnsi="PT Astra Serif"/>
          <w:color w:val="000000" w:themeColor="text1"/>
          <w:sz w:val="24"/>
          <w:szCs w:val="24"/>
          <w:vertAlign w:val="subscript"/>
          <w:lang w:val="en-US"/>
        </w:rPr>
        <w:t>i</w:t>
      </w:r>
      <w:r w:rsidRPr="00CE0777">
        <w:rPr>
          <w:rFonts w:ascii="PT Astra Serif" w:hAnsi="PT Astra Serif"/>
          <w:color w:val="000000" w:themeColor="text1"/>
          <w:sz w:val="24"/>
          <w:szCs w:val="24"/>
          <w:lang w:val="en-US"/>
        </w:rPr>
        <w:t xml:space="preserve"> / m, </w:t>
      </w:r>
      <w:r w:rsidRPr="00CE0777">
        <w:rPr>
          <w:rFonts w:ascii="PT Astra Serif" w:hAnsi="PT Astra Serif"/>
          <w:color w:val="000000" w:themeColor="text1"/>
          <w:sz w:val="24"/>
          <w:szCs w:val="24"/>
        </w:rPr>
        <w:t>где</w:t>
      </w:r>
      <w:r w:rsidRPr="00CE0777">
        <w:rPr>
          <w:rFonts w:ascii="PT Astra Serif" w:hAnsi="PT Astra Serif"/>
          <w:color w:val="000000" w:themeColor="text1"/>
          <w:sz w:val="24"/>
          <w:szCs w:val="24"/>
          <w:lang w:val="en-US"/>
        </w:rPr>
        <w:t>:</w:t>
      </w:r>
    </w:p>
    <w:p w:rsidR="00CE0777" w:rsidRPr="00CE0777" w:rsidRDefault="00CE0777">
      <w:pPr>
        <w:pStyle w:val="ConsPlusNormal"/>
        <w:jc w:val="both"/>
        <w:rPr>
          <w:rFonts w:ascii="PT Astra Serif" w:hAnsi="PT Astra Serif"/>
          <w:color w:val="000000" w:themeColor="text1"/>
          <w:sz w:val="24"/>
          <w:szCs w:val="24"/>
          <w:lang w:val="en-US"/>
        </w:rPr>
      </w:pPr>
    </w:p>
    <w:p w:rsidR="00CE0777" w:rsidRPr="00CE0777" w:rsidRDefault="00CE0777">
      <w:pPr>
        <w:pStyle w:val="ConsPlusNormal"/>
        <w:ind w:firstLine="540"/>
        <w:jc w:val="both"/>
        <w:rPr>
          <w:rFonts w:ascii="PT Astra Serif" w:hAnsi="PT Astra Serif"/>
          <w:color w:val="000000" w:themeColor="text1"/>
          <w:sz w:val="24"/>
          <w:szCs w:val="24"/>
        </w:rPr>
      </w:pPr>
      <w:proofErr w:type="spellStart"/>
      <w:r w:rsidRPr="00CE0777">
        <w:rPr>
          <w:rFonts w:ascii="PT Astra Serif" w:hAnsi="PT Astra Serif"/>
          <w:color w:val="000000" w:themeColor="text1"/>
          <w:sz w:val="24"/>
          <w:szCs w:val="24"/>
        </w:rPr>
        <w:t>D</w:t>
      </w:r>
      <w:r w:rsidRPr="00CE0777">
        <w:rPr>
          <w:rFonts w:ascii="PT Astra Serif" w:hAnsi="PT Astra Serif"/>
          <w:color w:val="000000" w:themeColor="text1"/>
          <w:sz w:val="24"/>
          <w:szCs w:val="24"/>
          <w:vertAlign w:val="subscript"/>
        </w:rPr>
        <w:t>i</w:t>
      </w:r>
      <w:proofErr w:type="spellEnd"/>
      <w:r w:rsidRPr="00CE0777">
        <w:rPr>
          <w:rFonts w:ascii="PT Astra Serif" w:hAnsi="PT Astra Serif"/>
          <w:color w:val="000000" w:themeColor="text1"/>
          <w:sz w:val="24"/>
          <w:szCs w:val="24"/>
        </w:rPr>
        <w:t xml:space="preserve"> - значение индекса, отражающего уровень </w:t>
      </w:r>
      <w:proofErr w:type="spellStart"/>
      <w:r w:rsidRPr="00CE0777">
        <w:rPr>
          <w:rFonts w:ascii="PT Astra Serif" w:hAnsi="PT Astra Serif"/>
          <w:color w:val="000000" w:themeColor="text1"/>
          <w:sz w:val="24"/>
          <w:szCs w:val="24"/>
        </w:rPr>
        <w:t>недостижения</w:t>
      </w:r>
      <w:proofErr w:type="spellEnd"/>
      <w:r w:rsidRPr="00CE0777">
        <w:rPr>
          <w:rFonts w:ascii="PT Astra Serif" w:hAnsi="PT Astra Serif"/>
          <w:color w:val="000000" w:themeColor="text1"/>
          <w:sz w:val="24"/>
          <w:szCs w:val="24"/>
        </w:rPr>
        <w:t xml:space="preserve"> планового значения i-го результата предоставления субсидии.</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94"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CE0777">
        <w:rPr>
          <w:rFonts w:ascii="PT Astra Serif" w:hAnsi="PT Astra Serif"/>
          <w:color w:val="000000" w:themeColor="text1"/>
          <w:sz w:val="24"/>
          <w:szCs w:val="24"/>
        </w:rPr>
        <w:t>недостижения</w:t>
      </w:r>
      <w:proofErr w:type="spellEnd"/>
      <w:r w:rsidRPr="00CE0777">
        <w:rPr>
          <w:rFonts w:ascii="PT Astra Serif" w:hAnsi="PT Astra Serif"/>
          <w:color w:val="000000" w:themeColor="text1"/>
          <w:sz w:val="24"/>
          <w:szCs w:val="24"/>
        </w:rPr>
        <w:t xml:space="preserve"> планового значения i-го результата предоставления субсидии.</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95"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29. Значение индекса, отражающего уровень </w:t>
      </w:r>
      <w:proofErr w:type="spellStart"/>
      <w:r w:rsidRPr="00CE0777">
        <w:rPr>
          <w:rFonts w:ascii="PT Astra Serif" w:hAnsi="PT Astra Serif"/>
          <w:color w:val="000000" w:themeColor="text1"/>
          <w:sz w:val="24"/>
          <w:szCs w:val="24"/>
        </w:rPr>
        <w:t>недостижения</w:t>
      </w:r>
      <w:proofErr w:type="spellEnd"/>
      <w:r w:rsidRPr="00CE0777">
        <w:rPr>
          <w:rFonts w:ascii="PT Astra Serif" w:hAnsi="PT Astra Serif"/>
          <w:color w:val="000000" w:themeColor="text1"/>
          <w:sz w:val="24"/>
          <w:szCs w:val="24"/>
        </w:rPr>
        <w:t xml:space="preserve"> планового значения i-го результата предоставления субсидии, рассчитывается по формуле:</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96"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ind w:firstLine="540"/>
        <w:jc w:val="both"/>
        <w:rPr>
          <w:rFonts w:ascii="PT Astra Serif" w:hAnsi="PT Astra Serif"/>
          <w:color w:val="000000" w:themeColor="text1"/>
          <w:sz w:val="24"/>
          <w:szCs w:val="24"/>
        </w:rPr>
      </w:pPr>
      <w:proofErr w:type="spellStart"/>
      <w:r w:rsidRPr="00CE0777">
        <w:rPr>
          <w:rFonts w:ascii="PT Astra Serif" w:hAnsi="PT Astra Serif"/>
          <w:color w:val="000000" w:themeColor="text1"/>
          <w:sz w:val="24"/>
          <w:szCs w:val="24"/>
        </w:rPr>
        <w:t>D</w:t>
      </w:r>
      <w:r w:rsidRPr="00CE0777">
        <w:rPr>
          <w:rFonts w:ascii="PT Astra Serif" w:hAnsi="PT Astra Serif"/>
          <w:color w:val="000000" w:themeColor="text1"/>
          <w:sz w:val="24"/>
          <w:szCs w:val="24"/>
          <w:vertAlign w:val="subscript"/>
        </w:rPr>
        <w:t>i</w:t>
      </w:r>
      <w:proofErr w:type="spellEnd"/>
      <w:r w:rsidRPr="00CE0777">
        <w:rPr>
          <w:rFonts w:ascii="PT Astra Serif" w:hAnsi="PT Astra Serif"/>
          <w:color w:val="000000" w:themeColor="text1"/>
          <w:sz w:val="24"/>
          <w:szCs w:val="24"/>
        </w:rPr>
        <w:t xml:space="preserve"> = 1 - </w:t>
      </w:r>
      <w:proofErr w:type="spellStart"/>
      <w:r w:rsidRPr="00CE0777">
        <w:rPr>
          <w:rFonts w:ascii="PT Astra Serif" w:hAnsi="PT Astra Serif"/>
          <w:color w:val="000000" w:themeColor="text1"/>
          <w:sz w:val="24"/>
          <w:szCs w:val="24"/>
        </w:rPr>
        <w:t>T</w:t>
      </w:r>
      <w:r w:rsidRPr="00CE0777">
        <w:rPr>
          <w:rFonts w:ascii="PT Astra Serif" w:hAnsi="PT Astra Serif"/>
          <w:color w:val="000000" w:themeColor="text1"/>
          <w:sz w:val="24"/>
          <w:szCs w:val="24"/>
          <w:vertAlign w:val="subscript"/>
        </w:rPr>
        <w:t>i</w:t>
      </w:r>
      <w:proofErr w:type="spellEnd"/>
      <w:r w:rsidRPr="00CE0777">
        <w:rPr>
          <w:rFonts w:ascii="PT Astra Serif" w:hAnsi="PT Astra Serif"/>
          <w:color w:val="000000" w:themeColor="text1"/>
          <w:sz w:val="24"/>
          <w:szCs w:val="24"/>
        </w:rPr>
        <w:t xml:space="preserve"> / </w:t>
      </w:r>
      <w:proofErr w:type="spellStart"/>
      <w:r w:rsidRPr="00CE0777">
        <w:rPr>
          <w:rFonts w:ascii="PT Astra Serif" w:hAnsi="PT Astra Serif"/>
          <w:color w:val="000000" w:themeColor="text1"/>
          <w:sz w:val="24"/>
          <w:szCs w:val="24"/>
        </w:rPr>
        <w:t>S</w:t>
      </w:r>
      <w:r w:rsidRPr="00CE0777">
        <w:rPr>
          <w:rFonts w:ascii="PT Astra Serif" w:hAnsi="PT Astra Serif"/>
          <w:color w:val="000000" w:themeColor="text1"/>
          <w:sz w:val="24"/>
          <w:szCs w:val="24"/>
          <w:vertAlign w:val="subscript"/>
        </w:rPr>
        <w:t>i</w:t>
      </w:r>
      <w:proofErr w:type="spellEnd"/>
      <w:r w:rsidRPr="00CE0777">
        <w:rPr>
          <w:rFonts w:ascii="PT Astra Serif" w:hAnsi="PT Astra Serif"/>
          <w:color w:val="000000" w:themeColor="text1"/>
          <w:sz w:val="24"/>
          <w:szCs w:val="24"/>
        </w:rPr>
        <w:t>, где:</w:t>
      </w: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ind w:firstLine="540"/>
        <w:jc w:val="both"/>
        <w:rPr>
          <w:rFonts w:ascii="PT Astra Serif" w:hAnsi="PT Astra Serif"/>
          <w:color w:val="000000" w:themeColor="text1"/>
          <w:sz w:val="24"/>
          <w:szCs w:val="24"/>
        </w:rPr>
      </w:pPr>
      <w:proofErr w:type="spellStart"/>
      <w:r w:rsidRPr="00CE0777">
        <w:rPr>
          <w:rFonts w:ascii="PT Astra Serif" w:hAnsi="PT Astra Serif"/>
          <w:color w:val="000000" w:themeColor="text1"/>
          <w:sz w:val="24"/>
          <w:szCs w:val="24"/>
        </w:rPr>
        <w:t>T</w:t>
      </w:r>
      <w:r w:rsidRPr="00CE0777">
        <w:rPr>
          <w:rFonts w:ascii="PT Astra Serif" w:hAnsi="PT Astra Serif"/>
          <w:color w:val="000000" w:themeColor="text1"/>
          <w:sz w:val="24"/>
          <w:szCs w:val="24"/>
          <w:vertAlign w:val="subscript"/>
        </w:rPr>
        <w:t>i</w:t>
      </w:r>
      <w:proofErr w:type="spellEnd"/>
      <w:r w:rsidRPr="00CE0777">
        <w:rPr>
          <w:rFonts w:ascii="PT Astra Serif" w:hAnsi="PT Astra Serif"/>
          <w:color w:val="000000" w:themeColor="text1"/>
          <w:sz w:val="24"/>
          <w:szCs w:val="24"/>
        </w:rPr>
        <w:t xml:space="preserve"> - фактически достигнутое значение i-го результата предоставления субсидии по состоянию на отчетную дату;</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97"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proofErr w:type="spellStart"/>
      <w:r w:rsidRPr="00CE0777">
        <w:rPr>
          <w:rFonts w:ascii="PT Astra Serif" w:hAnsi="PT Astra Serif"/>
          <w:color w:val="000000" w:themeColor="text1"/>
          <w:sz w:val="24"/>
          <w:szCs w:val="24"/>
        </w:rPr>
        <w:t>S</w:t>
      </w:r>
      <w:r w:rsidRPr="00CE0777">
        <w:rPr>
          <w:rFonts w:ascii="PT Astra Serif" w:hAnsi="PT Astra Serif"/>
          <w:color w:val="000000" w:themeColor="text1"/>
          <w:sz w:val="24"/>
          <w:szCs w:val="24"/>
          <w:vertAlign w:val="subscript"/>
        </w:rPr>
        <w:t>i</w:t>
      </w:r>
      <w:proofErr w:type="spellEnd"/>
      <w:r w:rsidRPr="00CE0777">
        <w:rPr>
          <w:rFonts w:ascii="PT Astra Serif" w:hAnsi="PT Astra Serif"/>
          <w:color w:val="000000" w:themeColor="text1"/>
          <w:sz w:val="24"/>
          <w:szCs w:val="24"/>
        </w:rPr>
        <w:t xml:space="preserve"> - плановое значение i-го результата предоставления субсидии, установленное соглашением о предоставлении субсидии.</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98"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lastRenderedPageBreak/>
        <w:t xml:space="preserve">30. Возврат субсидии не осуществляется в случае </w:t>
      </w:r>
      <w:proofErr w:type="spellStart"/>
      <w:r w:rsidRPr="00CE0777">
        <w:rPr>
          <w:rFonts w:ascii="PT Astra Serif" w:hAnsi="PT Astra Serif"/>
          <w:color w:val="000000" w:themeColor="text1"/>
          <w:sz w:val="24"/>
          <w:szCs w:val="24"/>
        </w:rPr>
        <w:t>недостижения</w:t>
      </w:r>
      <w:proofErr w:type="spellEnd"/>
      <w:r w:rsidRPr="00CE0777">
        <w:rPr>
          <w:rFonts w:ascii="PT Astra Serif" w:hAnsi="PT Astra Serif"/>
          <w:color w:val="000000" w:themeColor="text1"/>
          <w:sz w:val="24"/>
          <w:szCs w:val="24"/>
        </w:rPr>
        <w:t xml:space="preserve"> получателем субсидии результатов предоставления субсидии вследствие наступления обстоятельств непреодолимой силы. Под обстоятельствами непреодолимой силы для целей настоящих Правил понимается установление Губернатором Ульяновской области и (или) главами местных администраций городских поселений, муниципальных районов и (или) городских округов соответственно регионального и (или) местного уровня реагирования на чрезвычайную ситуацию в форме правового акта.</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случае наступления обстоятельств непреодолимой силы получатель субсидии представляет в Министерство вместе с отчетом о достижении результата (результатов) предоставления </w:t>
      </w:r>
      <w:proofErr w:type="gramStart"/>
      <w:r w:rsidRPr="00CE0777">
        <w:rPr>
          <w:rFonts w:ascii="PT Astra Serif" w:hAnsi="PT Astra Serif"/>
          <w:color w:val="000000" w:themeColor="text1"/>
          <w:sz w:val="24"/>
          <w:szCs w:val="24"/>
        </w:rPr>
        <w:t>субсидии копии соответствующего правового акта Губернатора Ульяновской области</w:t>
      </w:r>
      <w:proofErr w:type="gramEnd"/>
      <w:r w:rsidRPr="00CE0777">
        <w:rPr>
          <w:rFonts w:ascii="PT Astra Serif" w:hAnsi="PT Astra Serif"/>
          <w:color w:val="000000" w:themeColor="text1"/>
          <w:sz w:val="24"/>
          <w:szCs w:val="24"/>
        </w:rPr>
        <w:t xml:space="preserve"> и (или) муниципального правового акта.</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(п. 30 в ред. </w:t>
      </w:r>
      <w:hyperlink r:id="rId99"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31. </w:t>
      </w:r>
      <w:proofErr w:type="gramStart"/>
      <w:r w:rsidRPr="00CE0777">
        <w:rPr>
          <w:rFonts w:ascii="PT Astra Serif" w:hAnsi="PT Astra Serif"/>
          <w:color w:val="000000" w:themeColor="text1"/>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209" w:history="1">
        <w:r w:rsidRPr="00CE0777">
          <w:rPr>
            <w:rFonts w:ascii="PT Astra Serif" w:hAnsi="PT Astra Serif"/>
            <w:color w:val="000000" w:themeColor="text1"/>
            <w:sz w:val="24"/>
            <w:szCs w:val="24"/>
          </w:rPr>
          <w:t>пункте 27</w:t>
        </w:r>
      </w:hyperlink>
      <w:r w:rsidRPr="00CE0777">
        <w:rPr>
          <w:rFonts w:ascii="PT Astra Serif" w:hAnsi="PT Astra Serif"/>
          <w:color w:val="000000" w:themeColor="text1"/>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32. Возврат субсидии осуществляется получателем субсидии в следующем порядке:</w:t>
      </w:r>
    </w:p>
    <w:p w:rsidR="00CE0777" w:rsidRPr="00CE0777" w:rsidRDefault="00CE0777">
      <w:pPr>
        <w:pStyle w:val="ConsPlusNormal"/>
        <w:spacing w:before="220"/>
        <w:ind w:firstLine="540"/>
        <w:jc w:val="both"/>
        <w:rPr>
          <w:rFonts w:ascii="PT Astra Serif" w:hAnsi="PT Astra Serif"/>
          <w:color w:val="000000" w:themeColor="text1"/>
          <w:sz w:val="24"/>
          <w:szCs w:val="24"/>
        </w:rPr>
      </w:pPr>
      <w:bookmarkStart w:id="24" w:name="P251"/>
      <w:bookmarkEnd w:id="24"/>
      <w:r w:rsidRPr="00CE0777">
        <w:rPr>
          <w:rFonts w:ascii="PT Astra Serif" w:hAnsi="PT Astra Serif"/>
          <w:color w:val="000000" w:themeColor="text1"/>
          <w:sz w:val="24"/>
          <w:szCs w:val="24"/>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33.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CE0777" w:rsidRPr="00CE0777" w:rsidRDefault="00CE0777">
      <w:pPr>
        <w:pStyle w:val="ConsPlusNormal"/>
        <w:spacing w:before="220"/>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34. </w:t>
      </w:r>
      <w:proofErr w:type="gramStart"/>
      <w:r w:rsidRPr="00CE0777">
        <w:rPr>
          <w:rFonts w:ascii="PT Astra Serif" w:hAnsi="PT Astra Serif"/>
          <w:color w:val="000000" w:themeColor="text1"/>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CE0777">
        <w:rPr>
          <w:rFonts w:ascii="PT Astra Serif" w:hAnsi="PT Astra Serif"/>
          <w:color w:val="000000" w:themeColor="text1"/>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CE0777" w:rsidRPr="00CE0777" w:rsidRDefault="00CE0777">
      <w:pPr>
        <w:pStyle w:val="ConsPlusNormal"/>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(в ред. </w:t>
      </w:r>
      <w:hyperlink r:id="rId100" w:history="1">
        <w:r w:rsidRPr="00CE0777">
          <w:rPr>
            <w:rFonts w:ascii="PT Astra Serif" w:hAnsi="PT Astra Serif"/>
            <w:color w:val="000000" w:themeColor="text1"/>
            <w:sz w:val="24"/>
            <w:szCs w:val="24"/>
          </w:rPr>
          <w:t>постановления</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jc w:val="right"/>
        <w:outlineLvl w:val="1"/>
        <w:rPr>
          <w:rFonts w:ascii="PT Astra Serif" w:hAnsi="PT Astra Serif"/>
          <w:color w:val="000000" w:themeColor="text1"/>
          <w:sz w:val="24"/>
          <w:szCs w:val="24"/>
        </w:rPr>
      </w:pPr>
      <w:r w:rsidRPr="00CE0777">
        <w:rPr>
          <w:rFonts w:ascii="PT Astra Serif" w:hAnsi="PT Astra Serif"/>
          <w:color w:val="000000" w:themeColor="text1"/>
          <w:sz w:val="24"/>
          <w:szCs w:val="24"/>
        </w:rPr>
        <w:t>Приложение</w:t>
      </w:r>
    </w:p>
    <w:p w:rsidR="00CE0777" w:rsidRPr="00CE0777" w:rsidRDefault="00CE0777">
      <w:pPr>
        <w:pStyle w:val="ConsPlusNormal"/>
        <w:jc w:val="right"/>
        <w:rPr>
          <w:rFonts w:ascii="PT Astra Serif" w:hAnsi="PT Astra Serif"/>
          <w:color w:val="000000" w:themeColor="text1"/>
          <w:sz w:val="24"/>
          <w:szCs w:val="24"/>
        </w:rPr>
      </w:pPr>
      <w:r w:rsidRPr="00CE0777">
        <w:rPr>
          <w:rFonts w:ascii="PT Astra Serif" w:hAnsi="PT Astra Serif"/>
          <w:color w:val="000000" w:themeColor="text1"/>
          <w:sz w:val="24"/>
          <w:szCs w:val="24"/>
        </w:rPr>
        <w:t>к Правилам</w:t>
      </w: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t>ОТЧЕТ</w:t>
      </w:r>
    </w:p>
    <w:p w:rsidR="00CE0777" w:rsidRPr="00CE0777" w:rsidRDefault="00CE0777">
      <w:pPr>
        <w:pStyle w:val="ConsPlusNormal"/>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lastRenderedPageBreak/>
        <w:t>о выполнении показателя (показателей),</w:t>
      </w:r>
    </w:p>
    <w:p w:rsidR="00CE0777" w:rsidRPr="00CE0777" w:rsidRDefault="00CE0777">
      <w:pPr>
        <w:pStyle w:val="ConsPlusNormal"/>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t>необходимого для достижения результата (результатов)</w:t>
      </w:r>
    </w:p>
    <w:p w:rsidR="00CE0777" w:rsidRPr="00CE0777" w:rsidRDefault="00CE0777">
      <w:pPr>
        <w:pStyle w:val="ConsPlusNormal"/>
        <w:jc w:val="center"/>
        <w:rPr>
          <w:rFonts w:ascii="PT Astra Serif" w:hAnsi="PT Astra Serif"/>
          <w:color w:val="000000" w:themeColor="text1"/>
          <w:sz w:val="24"/>
          <w:szCs w:val="24"/>
        </w:rPr>
      </w:pPr>
      <w:r w:rsidRPr="00CE0777">
        <w:rPr>
          <w:rFonts w:ascii="PT Astra Serif" w:hAnsi="PT Astra Serif"/>
          <w:color w:val="000000" w:themeColor="text1"/>
          <w:sz w:val="24"/>
          <w:szCs w:val="24"/>
        </w:rPr>
        <w:t>предоставления субсидий</w:t>
      </w: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ind w:firstLine="540"/>
        <w:jc w:val="both"/>
        <w:rPr>
          <w:rFonts w:ascii="PT Astra Serif" w:hAnsi="PT Astra Serif"/>
          <w:color w:val="000000" w:themeColor="text1"/>
          <w:sz w:val="24"/>
          <w:szCs w:val="24"/>
        </w:rPr>
      </w:pPr>
      <w:r w:rsidRPr="00CE0777">
        <w:rPr>
          <w:rFonts w:ascii="PT Astra Serif" w:hAnsi="PT Astra Serif"/>
          <w:color w:val="000000" w:themeColor="text1"/>
          <w:sz w:val="24"/>
          <w:szCs w:val="24"/>
        </w:rPr>
        <w:t xml:space="preserve">Утратил силу. - </w:t>
      </w:r>
      <w:hyperlink r:id="rId101" w:history="1">
        <w:r w:rsidRPr="00CE0777">
          <w:rPr>
            <w:rFonts w:ascii="PT Astra Serif" w:hAnsi="PT Astra Serif"/>
            <w:color w:val="000000" w:themeColor="text1"/>
            <w:sz w:val="24"/>
            <w:szCs w:val="24"/>
          </w:rPr>
          <w:t>Постановление</w:t>
        </w:r>
      </w:hyperlink>
      <w:r w:rsidRPr="00CE0777">
        <w:rPr>
          <w:rFonts w:ascii="PT Astra Serif" w:hAnsi="PT Astra Serif"/>
          <w:color w:val="000000" w:themeColor="text1"/>
          <w:sz w:val="24"/>
          <w:szCs w:val="24"/>
        </w:rPr>
        <w:t xml:space="preserve"> Правительства Ульяновской области от 09.12.2020 N 715-П.</w:t>
      </w: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jc w:val="both"/>
        <w:rPr>
          <w:rFonts w:ascii="PT Astra Serif" w:hAnsi="PT Astra Serif"/>
          <w:color w:val="000000" w:themeColor="text1"/>
          <w:sz w:val="24"/>
          <w:szCs w:val="24"/>
        </w:rPr>
      </w:pPr>
    </w:p>
    <w:p w:rsidR="00CE0777" w:rsidRPr="00CE0777" w:rsidRDefault="00CE0777">
      <w:pPr>
        <w:pStyle w:val="ConsPlusNormal"/>
        <w:pBdr>
          <w:top w:val="single" w:sz="6" w:space="0" w:color="auto"/>
        </w:pBdr>
        <w:spacing w:before="100" w:after="100"/>
        <w:jc w:val="both"/>
        <w:rPr>
          <w:rFonts w:ascii="PT Astra Serif" w:hAnsi="PT Astra Serif"/>
          <w:color w:val="000000" w:themeColor="text1"/>
          <w:sz w:val="24"/>
          <w:szCs w:val="24"/>
        </w:rPr>
      </w:pPr>
    </w:p>
    <w:p w:rsidR="006B6C07" w:rsidRPr="00CE0777" w:rsidRDefault="006D7274">
      <w:pPr>
        <w:rPr>
          <w:rFonts w:ascii="PT Astra Serif" w:hAnsi="PT Astra Serif"/>
          <w:color w:val="000000" w:themeColor="text1"/>
          <w:sz w:val="24"/>
          <w:szCs w:val="24"/>
        </w:rPr>
      </w:pPr>
    </w:p>
    <w:sectPr w:rsidR="006B6C07" w:rsidRPr="00CE0777" w:rsidSect="00CE0777">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displayVerticalDrawingGridEvery w:val="2"/>
  <w:characterSpacingControl w:val="doNotCompress"/>
  <w:compat/>
  <w:rsids>
    <w:rsidRoot w:val="00CE0777"/>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0DE"/>
    <w:rsid w:val="002F043F"/>
    <w:rsid w:val="0036706E"/>
    <w:rsid w:val="00373025"/>
    <w:rsid w:val="00381CDE"/>
    <w:rsid w:val="003B3361"/>
    <w:rsid w:val="003C416B"/>
    <w:rsid w:val="003C4B60"/>
    <w:rsid w:val="00401CCA"/>
    <w:rsid w:val="00445935"/>
    <w:rsid w:val="00460623"/>
    <w:rsid w:val="004920FA"/>
    <w:rsid w:val="004C5600"/>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D7274"/>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CE077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777"/>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CE0777"/>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CE0777"/>
    <w:pPr>
      <w:widowControl w:val="0"/>
      <w:autoSpaceDE w:val="0"/>
      <w:autoSpaceDN w:val="0"/>
      <w:ind w:left="0"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54FAF4E39D2D68930C4053E94D20B83B0E618670BBB1271A4AD8429BDB7907234171286F014898869055BBF52F7ED520587844E7BDF2F5069ABFC7IEJ" TargetMode="External"/><Relationship Id="rId21" Type="http://schemas.openxmlformats.org/officeDocument/2006/relationships/hyperlink" Target="consultantplus://offline/ref=7C54FAF4E39D2D68930C4053E94D20B83B0E618670BBBE261F4AD8429BDB7907234171286F01489886925BB6F52F7ED520587844E7BDF2F5069ABFC7IEJ" TargetMode="External"/><Relationship Id="rId42" Type="http://schemas.openxmlformats.org/officeDocument/2006/relationships/hyperlink" Target="consultantplus://offline/ref=7C54FAF4E39D2D68930C4053E94D20B83B0E618670BBBE261F4AD8429BDB7907234171286F014898869153BBF52F7ED520587844E7BDF2F5069ABFC7IEJ" TargetMode="External"/><Relationship Id="rId47" Type="http://schemas.openxmlformats.org/officeDocument/2006/relationships/hyperlink" Target="consultantplus://offline/ref=7C54FAF4E39D2D68930C4053E94D20B83B0E618670BBB1271A4AD8429BDB7907234171286F014898869054B6F52F7ED520587844E7BDF2F5069ABFC7IEJ" TargetMode="External"/><Relationship Id="rId63" Type="http://schemas.openxmlformats.org/officeDocument/2006/relationships/hyperlink" Target="consultantplus://offline/ref=7C54FAF4E39D2D68930C4053E94D20B83B0E618670BBB1271A4AD8429BDB7907234171286F014898869752BFF52F7ED520587844E7BDF2F5069ABFC7IEJ" TargetMode="External"/><Relationship Id="rId68" Type="http://schemas.openxmlformats.org/officeDocument/2006/relationships/hyperlink" Target="consultantplus://offline/ref=7C54FAF4E39D2D68930C4053E94D20B83B0E618670BBBE21114AD8429BDB7907234171286F01489886925BB9F52F7ED520587844E7BDF2F5069ABFC7IEJ" TargetMode="External"/><Relationship Id="rId84" Type="http://schemas.openxmlformats.org/officeDocument/2006/relationships/hyperlink" Target="consultantplus://offline/ref=7C54FAF4E39D2D68930C4053E94D20B83B0E618670BDB3221B4AD8429BDB7907234171286F014898869650B8F52F7ED520587844E7BDF2F5069ABFC7IEJ" TargetMode="External"/><Relationship Id="rId89" Type="http://schemas.openxmlformats.org/officeDocument/2006/relationships/hyperlink" Target="consultantplus://offline/ref=7C54FAF4E39D2D68930C4053E94D20B83B0E618670BBBE261F4AD8429BDB7907234171286F014898869157BDF52F7ED520587844E7BDF2F5069ABFC7IEJ" TargetMode="External"/><Relationship Id="rId7" Type="http://schemas.openxmlformats.org/officeDocument/2006/relationships/hyperlink" Target="consultantplus://offline/ref=7C54FAF4E39D2D68930C4053E94D20B83B0E618670BBBE21114AD8429BDB7907234171286F01489886925BBDF52F7ED520587844E7BDF2F5069ABFC7IEJ" TargetMode="External"/><Relationship Id="rId71" Type="http://schemas.openxmlformats.org/officeDocument/2006/relationships/hyperlink" Target="consultantplus://offline/ref=7C54FAF4E39D2D68930C4053E94D20B83B0E618670BBB1271A4AD8429BDB7907234171286F014898869752BEF52F7ED520587844E7BDF2F5069ABFC7IEJ" TargetMode="External"/><Relationship Id="rId92" Type="http://schemas.openxmlformats.org/officeDocument/2006/relationships/hyperlink" Target="consultantplus://offline/ref=7C54FAF4E39D2D68930C4053E94D20B83B0E618670BBBE261F4AD8429BDB7907234171286F014898869157B9F52F7ED520587844E7BDF2F5069ABFC7IEJ" TargetMode="External"/><Relationship Id="rId2" Type="http://schemas.openxmlformats.org/officeDocument/2006/relationships/settings" Target="settings.xml"/><Relationship Id="rId16" Type="http://schemas.openxmlformats.org/officeDocument/2006/relationships/hyperlink" Target="consultantplus://offline/ref=7C54FAF4E39D2D68930C4053E94D20B83B0E618673B1B02C1D4AD8429BDB7907234171286F01489886905ABDF52F7ED520587844E7BDF2F5069ABFC7IEJ" TargetMode="External"/><Relationship Id="rId29" Type="http://schemas.openxmlformats.org/officeDocument/2006/relationships/hyperlink" Target="consultantplus://offline/ref=7C54FAF4E39D2D68930C4053E94D20B83B0E618670BBBE261F4AD8429BDB7907234171286F01489886925AB8F52F7ED520587844E7BDF2F5069ABFC7IEJ" TargetMode="External"/><Relationship Id="rId11" Type="http://schemas.openxmlformats.org/officeDocument/2006/relationships/hyperlink" Target="consultantplus://offline/ref=7C54FAF4E39D2D68930C5E5EFF217EB239043A8F7FBCBD734515831FCCD27350640E286A2C0F4F9E819807EEBA2E22937D4B7A4BE7BFF5E9C0I6J" TargetMode="External"/><Relationship Id="rId24" Type="http://schemas.openxmlformats.org/officeDocument/2006/relationships/hyperlink" Target="consultantplus://offline/ref=7C54FAF4E39D2D68930C4053E94D20B83B0E618670BBB1271A4AD8429BDB7907234171286F014898869055BCF52F7ED520587844E7BDF2F5069ABFC7IEJ" TargetMode="External"/><Relationship Id="rId32" Type="http://schemas.openxmlformats.org/officeDocument/2006/relationships/hyperlink" Target="consultantplus://offline/ref=7C54FAF4E39D2D68930C5E5EFF217EB23E0D3A8A7FBABD734515831FCCD27350760E706629045798818D51BFFCC7I9J" TargetMode="External"/><Relationship Id="rId37" Type="http://schemas.openxmlformats.org/officeDocument/2006/relationships/hyperlink" Target="consultantplus://offline/ref=7C54FAF4E39D2D68930C4053E94D20B83B0E618673B1B02C1D4AD8429BDB7907234171286F01489886905ABBF52F7ED520587844E7BDF2F5069ABFC7IEJ" TargetMode="External"/><Relationship Id="rId40" Type="http://schemas.openxmlformats.org/officeDocument/2006/relationships/hyperlink" Target="consultantplus://offline/ref=7C54FAF4E39D2D68930C4053E94D20B83B0E618670BBBE261F4AD8429BDB7907234171286F014898869153BCF52F7ED520587844E7BDF2F5069ABFC7IEJ" TargetMode="External"/><Relationship Id="rId45" Type="http://schemas.openxmlformats.org/officeDocument/2006/relationships/hyperlink" Target="consultantplus://offline/ref=7C54FAF4E39D2D68930C4053E94D20B83B0E618670BBBE261F4AD8429BDB7907234171286F014898869153B9F52F7ED520587844E7BDF2F5069ABFC7IEJ" TargetMode="External"/><Relationship Id="rId53" Type="http://schemas.openxmlformats.org/officeDocument/2006/relationships/hyperlink" Target="consultantplus://offline/ref=7C54FAF4E39D2D68930C4053E94D20B83B0E618670BDB3221B4AD8429BDB7907234171286F014898869650BDF52F7ED520587844E7BDF2F5069ABFC7IEJ" TargetMode="External"/><Relationship Id="rId58" Type="http://schemas.openxmlformats.org/officeDocument/2006/relationships/hyperlink" Target="consultantplus://offline/ref=7C54FAF4E39D2D68930C4053E94D20B83B0E618670BBB1271A4AD8429BDB7907234171286F014898869753B9F52F7ED520587844E7BDF2F5069ABFC7IEJ" TargetMode="External"/><Relationship Id="rId66" Type="http://schemas.openxmlformats.org/officeDocument/2006/relationships/hyperlink" Target="consultantplus://offline/ref=7C54FAF4E39D2D68930C4053E94D20B83B0E618670BBBE21114AD8429BDB7907234171286F01489886925BBCF52F7ED520587844E7BDF2F5069ABFC7IEJ" TargetMode="External"/><Relationship Id="rId74" Type="http://schemas.openxmlformats.org/officeDocument/2006/relationships/hyperlink" Target="consultantplus://offline/ref=7C54FAF4E39D2D68930C4053E94D20B83B0E618670BDB3221B4AD8429BDB7907234171286F014898869650BCF52F7ED520587844E7BDF2F5069ABFC7IEJ" TargetMode="External"/><Relationship Id="rId79" Type="http://schemas.openxmlformats.org/officeDocument/2006/relationships/hyperlink" Target="consultantplus://offline/ref=7C54FAF4E39D2D68930C4053E94D20B83B0E618670BBBE261F4AD8429BDB7907234171286F014898869150BBF52F7ED520587844E7BDF2F5069ABFC7IEJ" TargetMode="External"/><Relationship Id="rId87" Type="http://schemas.openxmlformats.org/officeDocument/2006/relationships/hyperlink" Target="consultantplus://offline/ref=7C54FAF4E39D2D68930C4053E94D20B83B0E618670BBBE261F4AD8429BDB7907234171286F014898869150B8F52F7ED520587844E7BDF2F5069ABFC7IEJ" TargetMode="External"/><Relationship Id="rId102" Type="http://schemas.openxmlformats.org/officeDocument/2006/relationships/fontTable" Target="fontTable.xml"/><Relationship Id="rId5" Type="http://schemas.openxmlformats.org/officeDocument/2006/relationships/hyperlink" Target="consultantplus://offline/ref=7C54FAF4E39D2D68930C4053E94D20B83B0E618670BABE201E4AD8429BDB7907234171286F014898869252B7F52F7ED520587844E7BDF2F5069ABFC7IEJ" TargetMode="External"/><Relationship Id="rId61" Type="http://schemas.openxmlformats.org/officeDocument/2006/relationships/hyperlink" Target="consultantplus://offline/ref=7C54FAF4E39D2D68930C4053E94D20B83B0E618670BBB1271A4AD8429BDB7907234171286F014898869753B6F52F7ED520587844E7BDF2F5069ABFC7IEJ" TargetMode="External"/><Relationship Id="rId82" Type="http://schemas.openxmlformats.org/officeDocument/2006/relationships/hyperlink" Target="consultantplus://offline/ref=7C54FAF4E39D2D68930C4053E94D20B83B0E618670BDB3221B4AD8429BDB7907234171286F014898869650B9F52F7ED520587844E7BDF2F5069ABFC7IEJ" TargetMode="External"/><Relationship Id="rId90" Type="http://schemas.openxmlformats.org/officeDocument/2006/relationships/hyperlink" Target="consultantplus://offline/ref=7C54FAF4E39D2D68930C4053E94D20B83B0E618670BBBE261F4AD8429BDB7907234171286F014898869157BCF52F7ED520587844E7BDF2F5069ABFC7IEJ" TargetMode="External"/><Relationship Id="rId95" Type="http://schemas.openxmlformats.org/officeDocument/2006/relationships/hyperlink" Target="consultantplus://offline/ref=7C54FAF4E39D2D68930C4053E94D20B83B0E618670BBBE261F4AD8429BDB7907234171286F014898869157B6F52F7ED520587844E7BDF2F5069ABFC7IEJ" TargetMode="External"/><Relationship Id="rId19" Type="http://schemas.openxmlformats.org/officeDocument/2006/relationships/hyperlink" Target="consultantplus://offline/ref=7C54FAF4E39D2D68930C4053E94D20B83B0E618670BDB3221B4AD8429BDB7907234171286F014898869651BBF52F7ED520587844E7BDF2F5069ABFC7IEJ" TargetMode="External"/><Relationship Id="rId14" Type="http://schemas.openxmlformats.org/officeDocument/2006/relationships/hyperlink" Target="consultantplus://offline/ref=7C54FAF4E39D2D68930C4053E94D20B83B0E618670BBBE261F4AD8429BDB7907234171286F01489886925BB9F52F7ED520587844E7BDF2F5069ABFC7IEJ" TargetMode="External"/><Relationship Id="rId22" Type="http://schemas.openxmlformats.org/officeDocument/2006/relationships/hyperlink" Target="consultantplus://offline/ref=7C54FAF4E39D2D68930C4053E94D20B83B0E618670BABE201E4AD8429BDB7907234171286F014898869252B6F52F7ED520587844E7BDF2F5069ABFC7IEJ" TargetMode="External"/><Relationship Id="rId27" Type="http://schemas.openxmlformats.org/officeDocument/2006/relationships/hyperlink" Target="consultantplus://offline/ref=7C54FAF4E39D2D68930C4053E94D20B83B0E618670BBB1271A4AD8429BDB7907234171286F014898869055BAF52F7ED520587844E7BDF2F5069ABFC7IEJ" TargetMode="External"/><Relationship Id="rId30" Type="http://schemas.openxmlformats.org/officeDocument/2006/relationships/hyperlink" Target="consultantplus://offline/ref=7C54FAF4E39D2D68930C4053E94D20B83B0E618670BBB1271A4AD8429BDB7907234171286F014898869055B8F52F7ED520587844E7BDF2F5069ABFC7IEJ" TargetMode="External"/><Relationship Id="rId35" Type="http://schemas.openxmlformats.org/officeDocument/2006/relationships/hyperlink" Target="consultantplus://offline/ref=7C54FAF4E39D2D68930C4053E94D20B83B0E618670BBB1271A4AD8429BDB7907234171286F014898869055B7F52F7ED520587844E7BDF2F5069ABFC7IEJ" TargetMode="External"/><Relationship Id="rId43" Type="http://schemas.openxmlformats.org/officeDocument/2006/relationships/hyperlink" Target="consultantplus://offline/ref=7C54FAF4E39D2D68930C4053E94D20B83B0E618670BBBE261F4AD8429BDB7907234171286F014898869153BAF52F7ED520587844E7BDF2F5069ABFC7IEJ" TargetMode="External"/><Relationship Id="rId48" Type="http://schemas.openxmlformats.org/officeDocument/2006/relationships/hyperlink" Target="consultantplus://offline/ref=7C54FAF4E39D2D68930C4053E94D20B83B0E618670BBBE261F4AD8429BDB7907234171286F014898869153B6F52F7ED520587844E7BDF2F5069ABFC7IEJ" TargetMode="External"/><Relationship Id="rId56" Type="http://schemas.openxmlformats.org/officeDocument/2006/relationships/hyperlink" Target="consultantplus://offline/ref=7C54FAF4E39D2D68930C4053E94D20B83B0E618670BBB1271A4AD8429BDB7907234171286F014898869753BCF52F7ED520587844E7BDF2F5069ABFC7IEJ" TargetMode="External"/><Relationship Id="rId64" Type="http://schemas.openxmlformats.org/officeDocument/2006/relationships/hyperlink" Target="consultantplus://offline/ref=7C54FAF4E39D2D68930C4053E94D20B83B0E618670BBBE261F4AD8429BDB7907234171286F014898869151BCF52F7ED520587844E7BDF2F5069ABFC7IEJ" TargetMode="External"/><Relationship Id="rId69" Type="http://schemas.openxmlformats.org/officeDocument/2006/relationships/hyperlink" Target="consultantplus://offline/ref=7C54FAF4E39D2D68930C5E5EFF217EB239073D8A77BBBD734515831FCCD27350640E28682C0C4D93D2C217EAF379278F7552644EF9BFCFI7J" TargetMode="External"/><Relationship Id="rId77" Type="http://schemas.openxmlformats.org/officeDocument/2006/relationships/hyperlink" Target="consultantplus://offline/ref=7C54FAF4E39D2D68930C4053E94D20B83B0E618670BBB1271A4AD8429BDB7907234171286F014898869752BBF52F7ED520587844E7BDF2F5069ABFC7IEJ" TargetMode="External"/><Relationship Id="rId100" Type="http://schemas.openxmlformats.org/officeDocument/2006/relationships/hyperlink" Target="consultantplus://offline/ref=7C54FAF4E39D2D68930C4053E94D20B83B0E618670BBBE261F4AD8429BDB7907234171286F014898869156B8F52F7ED520587844E7BDF2F5069ABFC7IEJ" TargetMode="External"/><Relationship Id="rId8" Type="http://schemas.openxmlformats.org/officeDocument/2006/relationships/hyperlink" Target="consultantplus://offline/ref=7C54FAF4E39D2D68930C4053E94D20B83B0E618670BBB1271A4AD8429BDB7907234171286F014898869056BCF52F7ED520587844E7BDF2F5069ABFC7IEJ" TargetMode="External"/><Relationship Id="rId51" Type="http://schemas.openxmlformats.org/officeDocument/2006/relationships/hyperlink" Target="consultantplus://offline/ref=7C54FAF4E39D2D68930C4053E94D20B83B0E618670BBB1271A4AD8429BDB7907234171286F01489886905BBEF52F7ED520587844E7BDF2F5069ABFC7IEJ" TargetMode="External"/><Relationship Id="rId72" Type="http://schemas.openxmlformats.org/officeDocument/2006/relationships/hyperlink" Target="consultantplus://offline/ref=7C54FAF4E39D2D68930C4053E94D20B83B0E618670BABE201E4AD8429BDB7907234171286F014898869251B7F52F7ED520587844E7BDF2F5069ABFC7IEJ" TargetMode="External"/><Relationship Id="rId80" Type="http://schemas.openxmlformats.org/officeDocument/2006/relationships/hyperlink" Target="consultantplus://offline/ref=7C54FAF4E39D2D68930C4053E94D20B83B0E618670BABE201E4AD8429BDB7907234171286F014898869250BAF52F7ED520587844E7BDF2F5069ABFC7IEJ" TargetMode="External"/><Relationship Id="rId85" Type="http://schemas.openxmlformats.org/officeDocument/2006/relationships/hyperlink" Target="consultantplus://offline/ref=7C54FAF4E39D2D68930C4053E94D20B83B0E618670BBB1271A4AD8429BDB7907234171286F014898869752B9F52F7ED520587844E7BDF2F5069ABFC7IEJ" TargetMode="External"/><Relationship Id="rId93" Type="http://schemas.openxmlformats.org/officeDocument/2006/relationships/hyperlink" Target="consultantplus://offline/ref=7C54FAF4E39D2D68930C4053E94D20B83B0E618670BBBE261F4AD8429BDB7907234171286F014898869157B7F52F7ED520587844E7BDF2F5069ABFC7IEJ" TargetMode="External"/><Relationship Id="rId98" Type="http://schemas.openxmlformats.org/officeDocument/2006/relationships/hyperlink" Target="consultantplus://offline/ref=7C54FAF4E39D2D68930C4053E94D20B83B0E618670BBBE261F4AD8429BDB7907234171286F014898869156BCF52F7ED520587844E7BDF2F5069ABFC7IEJ" TargetMode="External"/><Relationship Id="rId3" Type="http://schemas.openxmlformats.org/officeDocument/2006/relationships/webSettings" Target="webSettings.xml"/><Relationship Id="rId12" Type="http://schemas.openxmlformats.org/officeDocument/2006/relationships/hyperlink" Target="consultantplus://offline/ref=7C54FAF4E39D2D68930C4053E94D20B83B0E618670BABF271F4AD8429BDB7907234171286F014898819651BDF52F7ED520587844E7BDF2F5069ABFC7IEJ" TargetMode="External"/><Relationship Id="rId17" Type="http://schemas.openxmlformats.org/officeDocument/2006/relationships/hyperlink" Target="consultantplus://offline/ref=7C54FAF4E39D2D68930C4053E94D20B83B0E618670BBBE21114AD8429BDB7907234171286F01489886925BBDF52F7ED520587844E7BDF2F5069ABFC7IEJ" TargetMode="External"/><Relationship Id="rId25" Type="http://schemas.openxmlformats.org/officeDocument/2006/relationships/hyperlink" Target="consultantplus://offline/ref=7C54FAF4E39D2D68930C4053E94D20B83B0E618670BBBE261F4AD8429BDB7907234171286F01489886925ABAF52F7ED520587844E7BDF2F5069ABFC7IEJ" TargetMode="External"/><Relationship Id="rId33" Type="http://schemas.openxmlformats.org/officeDocument/2006/relationships/hyperlink" Target="consultantplus://offline/ref=7C54FAF4E39D2D68930C4053E94D20B83B0E618670BABE201E4AD8429BDB7907234171286F014898869251BBF52F7ED520587844E7BDF2F5069ABFC7IEJ" TargetMode="External"/><Relationship Id="rId38" Type="http://schemas.openxmlformats.org/officeDocument/2006/relationships/hyperlink" Target="consultantplus://offline/ref=7C54FAF4E39D2D68930C4053E94D20B83B0E618670BBB1271A4AD8429BDB7907234171286F014898869054BBF52F7ED520587844E7BDF2F5069ABFC7IEJ" TargetMode="External"/><Relationship Id="rId46" Type="http://schemas.openxmlformats.org/officeDocument/2006/relationships/hyperlink" Target="consultantplus://offline/ref=7C54FAF4E39D2D68930C4053E94D20B83B0E618670BBBE261F4AD8429BDB7907234171286F014898869153B7F52F7ED520587844E7BDF2F5069ABFC7IEJ" TargetMode="External"/><Relationship Id="rId59" Type="http://schemas.openxmlformats.org/officeDocument/2006/relationships/hyperlink" Target="consultantplus://offline/ref=7C54FAF4E39D2D68930C4053E94D20B83B0E618670BBB1271A4AD8429BDB7907234171286F014898869753B8F52F7ED520587844E7BDF2F5069ABFC7IEJ" TargetMode="External"/><Relationship Id="rId67" Type="http://schemas.openxmlformats.org/officeDocument/2006/relationships/hyperlink" Target="consultantplus://offline/ref=7C54FAF4E39D2D68930C4053E94D20B83B0E618670BBBE21114AD8429BDB7907234171286F01489886925BBAF52F7ED520587844E7BDF2F5069ABFC7IEJ" TargetMode="External"/><Relationship Id="rId103" Type="http://schemas.openxmlformats.org/officeDocument/2006/relationships/theme" Target="theme/theme1.xml"/><Relationship Id="rId20" Type="http://schemas.openxmlformats.org/officeDocument/2006/relationships/hyperlink" Target="consultantplus://offline/ref=7C54FAF4E39D2D68930C4053E94D20B83B0E618670BBB1271A4AD8429BDB7907234171286F014898869056B9F52F7ED520587844E7BDF2F5069ABFC7IEJ" TargetMode="External"/><Relationship Id="rId41" Type="http://schemas.openxmlformats.org/officeDocument/2006/relationships/hyperlink" Target="consultantplus://offline/ref=7C54FAF4E39D2D68930C4053E94D20B83B0E618670BBB1271A4AD8429BDB7907234171286F014898869054B8F52F7ED520587844E7BDF2F5069ABFC7IEJ" TargetMode="External"/><Relationship Id="rId54" Type="http://schemas.openxmlformats.org/officeDocument/2006/relationships/hyperlink" Target="consultantplus://offline/ref=7C54FAF4E39D2D68930C4053E94D20B83B0E618670BBB1271A4AD8429BDB7907234171286F01489886905BB8F52F7ED520587844E7BDF2F5069ABFC7IEJ" TargetMode="External"/><Relationship Id="rId62" Type="http://schemas.openxmlformats.org/officeDocument/2006/relationships/hyperlink" Target="consultantplus://offline/ref=7C54FAF4E39D2D68930C4053E94D20B83B0E618670BBBE261F4AD8429BDB7907234171286F014898869151BDF52F7ED520587844E7BDF2F5069ABFC7IEJ" TargetMode="External"/><Relationship Id="rId70" Type="http://schemas.openxmlformats.org/officeDocument/2006/relationships/hyperlink" Target="consultantplus://offline/ref=7C54FAF4E39D2D68930C5E5EFF217EB239073D8A77BBBD734515831FCCD27350640E28682C0E4B93D2C217EAF379278F7552644EF9BFCFI7J" TargetMode="External"/><Relationship Id="rId75" Type="http://schemas.openxmlformats.org/officeDocument/2006/relationships/hyperlink" Target="consultantplus://offline/ref=7C54FAF4E39D2D68930C4053E94D20B83B0E618670BBBE261F4AD8429BDB7907234171286F014898869150BFF52F7ED520587844E7BDF2F5069ABFC7IEJ" TargetMode="External"/><Relationship Id="rId83" Type="http://schemas.openxmlformats.org/officeDocument/2006/relationships/hyperlink" Target="consultantplus://offline/ref=7C54FAF4E39D2D68930C4053E94D20B83B0E618670BBBE261F4AD8429BDB7907234171286F014898869150BAF52F7ED520587844E7BDF2F5069ABFC7IEJ" TargetMode="External"/><Relationship Id="rId88" Type="http://schemas.openxmlformats.org/officeDocument/2006/relationships/hyperlink" Target="consultantplus://offline/ref=7C54FAF4E39D2D68930C4053E94D20B83B0E618670BBBE261F4AD8429BDB7907234171286F014898869150B6F52F7ED520587844E7BDF2F5069ABFC7IEJ" TargetMode="External"/><Relationship Id="rId91" Type="http://schemas.openxmlformats.org/officeDocument/2006/relationships/hyperlink" Target="consultantplus://offline/ref=7C54FAF4E39D2D68930C4053E94D20B83B0E618670BBBE261F4AD8429BDB7907234171286F014898869157BAF52F7ED520587844E7BDF2F5069ABFC7IEJ" TargetMode="External"/><Relationship Id="rId96" Type="http://schemas.openxmlformats.org/officeDocument/2006/relationships/hyperlink" Target="consultantplus://offline/ref=7C54FAF4E39D2D68930C4053E94D20B83B0E618670BBBE261F4AD8429BDB7907234171286F014898869156BEF52F7ED520587844E7BDF2F5069ABFC7IEJ" TargetMode="External"/><Relationship Id="rId1" Type="http://schemas.openxmlformats.org/officeDocument/2006/relationships/styles" Target="styles.xml"/><Relationship Id="rId6" Type="http://schemas.openxmlformats.org/officeDocument/2006/relationships/hyperlink" Target="consultantplus://offline/ref=7C54FAF4E39D2D68930C4053E94D20B83B0E618673B1B02C1D4AD8429BDB7907234171286F01489886905ABDF52F7ED520587844E7BDF2F5069ABFC7IEJ" TargetMode="External"/><Relationship Id="rId15" Type="http://schemas.openxmlformats.org/officeDocument/2006/relationships/hyperlink" Target="consultantplus://offline/ref=7C54FAF4E39D2D68930C4053E94D20B83B0E618670BABE201E4AD8429BDB7907234171286F014898869252B7F52F7ED520587844E7BDF2F5069ABFC7IEJ" TargetMode="External"/><Relationship Id="rId23" Type="http://schemas.openxmlformats.org/officeDocument/2006/relationships/hyperlink" Target="consultantplus://offline/ref=7C54FAF4E39D2D68930C4053E94D20B83B0E618670BBB1271A4AD8429BDB7907234171286F014898869056B7F52F7ED520587844E7BDF2F5069ABFC7IEJ" TargetMode="External"/><Relationship Id="rId28" Type="http://schemas.openxmlformats.org/officeDocument/2006/relationships/hyperlink" Target="consultantplus://offline/ref=7C54FAF4E39D2D68930C4053E94D20B83B0E618670BABE201E4AD8429BDB7907234171286F014898869251BDF52F7ED520587844E7BDF2F5069ABFC7IEJ" TargetMode="External"/><Relationship Id="rId36" Type="http://schemas.openxmlformats.org/officeDocument/2006/relationships/hyperlink" Target="consultantplus://offline/ref=7C54FAF4E39D2D68930C4053E94D20B83B0E618670BBBE261F4AD8429BDB7907234171286F014898869153BDF52F7ED520587844E7BDF2F5069ABFC7IEJ" TargetMode="External"/><Relationship Id="rId49" Type="http://schemas.openxmlformats.org/officeDocument/2006/relationships/hyperlink" Target="consultantplus://offline/ref=7C54FAF4E39D2D68930C4053E94D20B83B0E618673B1B02C1D4AD8429BDB7907234171286F01489886905ABAF52F7ED520587844E7BDF2F5069ABFC7IEJ" TargetMode="External"/><Relationship Id="rId57" Type="http://schemas.openxmlformats.org/officeDocument/2006/relationships/hyperlink" Target="consultantplus://offline/ref=7C54FAF4E39D2D68930C4053E94D20B83B0E618673B1B02C1D4AD8429BDB7907234171286F01489886905AB9F52F7ED520587844E7BDF2F5069ABFC7IEJ" TargetMode="External"/><Relationship Id="rId10" Type="http://schemas.openxmlformats.org/officeDocument/2006/relationships/hyperlink" Target="consultantplus://offline/ref=7C54FAF4E39D2D68930C5E5EFF217EB239073D8A77BBBD734515831FCCD27350640E286A2B0F4A918F9807EEBA2E22937D4B7A4BE7BFF5E9C0I6J" TargetMode="External"/><Relationship Id="rId31" Type="http://schemas.openxmlformats.org/officeDocument/2006/relationships/hyperlink" Target="consultantplus://offline/ref=7C54FAF4E39D2D68930C5E5EFF217EB239053F8B77BEBD734515831FCCD27350640E286A2B0C4999859807EEBA2E22937D4B7A4BE7BFF5E9C0I6J" TargetMode="External"/><Relationship Id="rId44" Type="http://schemas.openxmlformats.org/officeDocument/2006/relationships/hyperlink" Target="consultantplus://offline/ref=7C54FAF4E39D2D68930C4053E94D20B83B0E618670BDB3221B4AD8429BDB7907234171286F014898869651B7F52F7ED520587844E7BDF2F5069ABFC7IEJ" TargetMode="External"/><Relationship Id="rId52" Type="http://schemas.openxmlformats.org/officeDocument/2006/relationships/hyperlink" Target="consultantplus://offline/ref=7C54FAF4E39D2D68930C4053E94D20B83B0E618670BDB3221B4AD8429BDB7907234171286F014898869650BFF52F7ED520587844E7BDF2F5069ABFC7IEJ" TargetMode="External"/><Relationship Id="rId60" Type="http://schemas.openxmlformats.org/officeDocument/2006/relationships/hyperlink" Target="consultantplus://offline/ref=7C54FAF4E39D2D68930C4053E94D20B83B0E618670BBBE261F4AD8429BDB7907234171286F014898869151BEF52F7ED520587844E7BDF2F5069ABFC7IEJ" TargetMode="External"/><Relationship Id="rId65" Type="http://schemas.openxmlformats.org/officeDocument/2006/relationships/hyperlink" Target="consultantplus://offline/ref=7C54FAF4E39D2D68930C4053E94D20B83B0E618670BABE201E4AD8429BDB7907234171286F014898869251B8F52F7ED520587844E7BDF2F5069ABFC7IEJ" TargetMode="External"/><Relationship Id="rId73" Type="http://schemas.openxmlformats.org/officeDocument/2006/relationships/hyperlink" Target="consultantplus://offline/ref=7C54FAF4E39D2D68930C4053E94D20B83B0E618670BABE201E4AD8429BDB7907234171286F014898869250BCF52F7ED520587844E7BDF2F5069ABFC7IEJ" TargetMode="External"/><Relationship Id="rId78" Type="http://schemas.openxmlformats.org/officeDocument/2006/relationships/hyperlink" Target="consultantplus://offline/ref=7C54FAF4E39D2D68930C4053E94D20B83B0E618673B1B02C1D4AD8429BDB7907234171286F01489886905AB8F52F7ED520587844E7BDF2F5069ABFC7IEJ" TargetMode="External"/><Relationship Id="rId81" Type="http://schemas.openxmlformats.org/officeDocument/2006/relationships/hyperlink" Target="consultantplus://offline/ref=7C54FAF4E39D2D68930C4053E94D20B83B0E618670BBB1271A4AD8429BDB7907234171286F014898869752BAF52F7ED520587844E7BDF2F5069ABFC7IEJ" TargetMode="External"/><Relationship Id="rId86" Type="http://schemas.openxmlformats.org/officeDocument/2006/relationships/hyperlink" Target="consultantplus://offline/ref=7C54FAF4E39D2D68930C4053E94D20B83B0E618670BDB3221B4AD8429BDB7907234171286F014898869650B7F52F7ED520587844E7BDF2F5069ABFC7IEJ" TargetMode="External"/><Relationship Id="rId94" Type="http://schemas.openxmlformats.org/officeDocument/2006/relationships/hyperlink" Target="consultantplus://offline/ref=7C54FAF4E39D2D68930C4053E94D20B83B0E618670BBBE261F4AD8429BDB7907234171286F014898869157B6F52F7ED520587844E7BDF2F5069ABFC7IEJ" TargetMode="External"/><Relationship Id="rId99" Type="http://schemas.openxmlformats.org/officeDocument/2006/relationships/hyperlink" Target="consultantplus://offline/ref=7C54FAF4E39D2D68930C4053E94D20B83B0E618670BBBE261F4AD8429BDB7907234171286F014898869156BBF52F7ED520587844E7BDF2F5069ABFC7IEJ" TargetMode="External"/><Relationship Id="rId101" Type="http://schemas.openxmlformats.org/officeDocument/2006/relationships/hyperlink" Target="consultantplus://offline/ref=7C54FAF4E39D2D68930C4053E94D20B83B0E618670BBBE261F4AD8429BDB7907234171286F014898869156B6F52F7ED520587844E7BDF2F5069ABFC7IEJ" TargetMode="External"/><Relationship Id="rId4" Type="http://schemas.openxmlformats.org/officeDocument/2006/relationships/hyperlink" Target="consultantplus://offline/ref=7C54FAF4E39D2D68930C4053E94D20B83B0E618670BBBE261F4AD8429BDB7907234171286F01489886925BB9F52F7ED520587844E7BDF2F5069ABFC7IEJ" TargetMode="External"/><Relationship Id="rId9" Type="http://schemas.openxmlformats.org/officeDocument/2006/relationships/hyperlink" Target="consultantplus://offline/ref=7C54FAF4E39D2D68930C4053E94D20B83B0E618670BDB3221B4AD8429BDB7907234171286F014898869651BBF52F7ED520587844E7BDF2F5069ABFC7IEJ" TargetMode="External"/><Relationship Id="rId13" Type="http://schemas.openxmlformats.org/officeDocument/2006/relationships/hyperlink" Target="consultantplus://offline/ref=7C54FAF4E39D2D68930C4053E94D20B83B0E618670BBB1271A4AD8429BDB7907234171286F014898869056BBF52F7ED520587844E7BDF2F5069ABFC7IEJ" TargetMode="External"/><Relationship Id="rId18" Type="http://schemas.openxmlformats.org/officeDocument/2006/relationships/hyperlink" Target="consultantplus://offline/ref=7C54FAF4E39D2D68930C4053E94D20B83B0E618670BBB1271A4AD8429BDB7907234171286F014898869056BAF52F7ED520587844E7BDF2F5069ABFC7IEJ" TargetMode="External"/><Relationship Id="rId39" Type="http://schemas.openxmlformats.org/officeDocument/2006/relationships/hyperlink" Target="consultantplus://offline/ref=7C54FAF4E39D2D68930C4053E94D20B83B0E618670BBB1271A4AD8429BDB7907234171286F014898869054B9F52F7ED520587844E7BDF2F5069ABFC7IEJ" TargetMode="External"/><Relationship Id="rId34" Type="http://schemas.openxmlformats.org/officeDocument/2006/relationships/hyperlink" Target="consultantplus://offline/ref=7C54FAF4E39D2D68930C4053E94D20B83B0E618670BDB3221B4AD8429BDB7907234171286F014898869651B9F52F7ED520587844E7BDF2F5069ABFC7IEJ" TargetMode="External"/><Relationship Id="rId50" Type="http://schemas.openxmlformats.org/officeDocument/2006/relationships/hyperlink" Target="consultantplus://offline/ref=7C54FAF4E39D2D68930C4053E94D20B83B0E618670BBB1271A4AD8429BDB7907234171286F01489886905BBFF52F7ED520587844E7BDF2F5069ABFC7IEJ" TargetMode="External"/><Relationship Id="rId55" Type="http://schemas.openxmlformats.org/officeDocument/2006/relationships/hyperlink" Target="consultantplus://offline/ref=7C54FAF4E39D2D68930C4053E94D20B83B0E618670BBB1271A4AD8429BDB7907234171286F014898869753BDF52F7ED520587844E7BDF2F5069ABFC7IEJ" TargetMode="External"/><Relationship Id="rId76" Type="http://schemas.openxmlformats.org/officeDocument/2006/relationships/hyperlink" Target="consultantplus://offline/ref=7C54FAF4E39D2D68930C4053E94D20B83B0E618670BBBE261F4AD8429BDB7907234171286F014898869150BDF52F7ED520587844E7BDF2F5069ABFC7IEJ" TargetMode="External"/><Relationship Id="rId97" Type="http://schemas.openxmlformats.org/officeDocument/2006/relationships/hyperlink" Target="consultantplus://offline/ref=7C54FAF4E39D2D68930C4053E94D20B83B0E618670BBBE261F4AD8429BDB7907234171286F014898869156BDF52F7ED520587844E7BDF2F5069ABFC7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10723</Words>
  <Characters>61126</Characters>
  <Application>Microsoft Office Word</Application>
  <DocSecurity>0</DocSecurity>
  <Lines>509</Lines>
  <Paragraphs>143</Paragraphs>
  <ScaleCrop>false</ScaleCrop>
  <Company/>
  <LinksUpToDate>false</LinksUpToDate>
  <CharactersWithSpaces>71706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2022-07-28T09:08:00Z</dcterms:created>
  <dcterms:modified xsi:type="dcterms:W3CDTF">2022-08-10T12:40:00Z</dcterms:modified>
</cp:coreProperties>
</file>